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9F68" w14:textId="77777777" w:rsidR="00E422B0" w:rsidRPr="00D575FA" w:rsidRDefault="00E422B0" w:rsidP="00E422B0">
      <w:pPr>
        <w:pStyle w:val="Pa0"/>
        <w:shd w:val="clear" w:color="auto" w:fill="7030A0"/>
        <w:rPr>
          <w:rFonts w:ascii="Arial" w:hAnsi="Arial" w:cs="Arial"/>
          <w:b/>
          <w:bCs/>
          <w:color w:val="FFFFFF"/>
          <w:sz w:val="22"/>
          <w:szCs w:val="22"/>
        </w:rPr>
      </w:pPr>
      <w:r w:rsidRPr="00D575FA">
        <w:rPr>
          <w:rStyle w:val="A6"/>
          <w:rFonts w:ascii="Arial" w:hAnsi="Arial" w:cs="Arial"/>
          <w:color w:val="FFFFFF"/>
          <w:sz w:val="22"/>
          <w:szCs w:val="22"/>
        </w:rPr>
        <w:t>Job Description</w:t>
      </w:r>
    </w:p>
    <w:p w14:paraId="0D2A9F69" w14:textId="77777777" w:rsidR="008A3D0E" w:rsidRDefault="008A3D0E" w:rsidP="008A3D0E">
      <w:pPr>
        <w:pStyle w:val="Heading1"/>
        <w:spacing w:before="0" w:after="0"/>
        <w:rPr>
          <w:rFonts w:ascii="Arial" w:eastAsia="Arial" w:hAnsi="Arial" w:cs="Arial"/>
          <w:color w:val="000000"/>
          <w:sz w:val="22"/>
          <w:szCs w:val="22"/>
        </w:rPr>
      </w:pPr>
    </w:p>
    <w:p w14:paraId="0D2A9F6A" w14:textId="7748C7C4" w:rsidR="00A61B48" w:rsidRDefault="00A61B48" w:rsidP="008A3D0E">
      <w:pPr>
        <w:pStyle w:val="Heading1"/>
        <w:spacing w:before="0" w:after="0"/>
        <w:rPr>
          <w:rFonts w:ascii="Arial" w:hAnsi="Arial" w:cs="Arial"/>
          <w:b w:val="0"/>
          <w:sz w:val="22"/>
          <w:szCs w:val="22"/>
        </w:rPr>
      </w:pPr>
      <w:r w:rsidRPr="00D575FA">
        <w:rPr>
          <w:rFonts w:ascii="Arial" w:eastAsia="Arial" w:hAnsi="Arial" w:cs="Arial"/>
          <w:color w:val="000000"/>
          <w:sz w:val="22"/>
          <w:szCs w:val="22"/>
        </w:rPr>
        <w:t>Post:</w:t>
      </w:r>
      <w:r w:rsidRPr="00D575FA">
        <w:rPr>
          <w:rFonts w:ascii="Arial" w:hAnsi="Arial" w:cs="Arial"/>
          <w:sz w:val="22"/>
          <w:szCs w:val="22"/>
        </w:rPr>
        <w:tab/>
      </w:r>
      <w:r w:rsidRPr="00D575FA">
        <w:rPr>
          <w:rFonts w:ascii="Arial" w:hAnsi="Arial" w:cs="Arial"/>
          <w:sz w:val="22"/>
          <w:szCs w:val="22"/>
        </w:rPr>
        <w:tab/>
      </w:r>
      <w:r w:rsidRPr="00D575FA">
        <w:rPr>
          <w:rFonts w:ascii="Arial" w:hAnsi="Arial" w:cs="Arial"/>
          <w:b w:val="0"/>
          <w:sz w:val="22"/>
          <w:szCs w:val="22"/>
        </w:rPr>
        <w:tab/>
      </w:r>
      <w:r w:rsidR="00476A05" w:rsidRPr="00670F9B">
        <w:rPr>
          <w:rStyle w:val="A1"/>
          <w:rFonts w:ascii="Arial" w:hAnsi="Arial" w:cs="Arial"/>
          <w:sz w:val="22"/>
          <w:szCs w:val="22"/>
        </w:rPr>
        <w:t>Sparkle</w:t>
      </w:r>
      <w:r w:rsidR="00476A05">
        <w:rPr>
          <w:rStyle w:val="A1"/>
          <w:rFonts w:ascii="Arial" w:hAnsi="Arial" w:cs="Arial"/>
          <w:sz w:val="22"/>
          <w:szCs w:val="22"/>
        </w:rPr>
        <w:t xml:space="preserve"> </w:t>
      </w:r>
      <w:r w:rsidR="008738F6">
        <w:rPr>
          <w:rStyle w:val="A1"/>
          <w:rFonts w:ascii="Arial" w:hAnsi="Arial" w:cs="Arial"/>
          <w:sz w:val="22"/>
          <w:szCs w:val="22"/>
        </w:rPr>
        <w:t>Communication and Engagement Officer</w:t>
      </w:r>
    </w:p>
    <w:p w14:paraId="405E405A" w14:textId="77777777" w:rsidR="00D54B42" w:rsidRPr="00010CA1" w:rsidRDefault="00D54B42" w:rsidP="00010CA1">
      <w:pPr>
        <w:rPr>
          <w:rFonts w:eastAsia="Arial"/>
        </w:rPr>
      </w:pPr>
    </w:p>
    <w:p w14:paraId="0D2A9F6C" w14:textId="6FEB38C7" w:rsidR="00A61B48" w:rsidRDefault="00A61B48" w:rsidP="00476A05">
      <w:pPr>
        <w:pBdr>
          <w:top w:val="nil"/>
          <w:left w:val="nil"/>
          <w:bottom w:val="nil"/>
          <w:right w:val="nil"/>
          <w:between w:val="nil"/>
        </w:pBdr>
        <w:tabs>
          <w:tab w:val="left" w:pos="0"/>
        </w:tabs>
        <w:jc w:val="both"/>
        <w:rPr>
          <w:rFonts w:eastAsia="Arial" w:cs="Arial"/>
          <w:color w:val="000000"/>
          <w:szCs w:val="22"/>
        </w:rPr>
      </w:pPr>
      <w:r w:rsidRPr="008A3D0E">
        <w:rPr>
          <w:rFonts w:eastAsia="Arial" w:cs="Arial"/>
          <w:b/>
          <w:color w:val="000000"/>
          <w:szCs w:val="22"/>
        </w:rPr>
        <w:t>Accountable to:</w:t>
      </w:r>
      <w:r w:rsidRPr="008A3D0E">
        <w:rPr>
          <w:rFonts w:eastAsia="Arial" w:cs="Arial"/>
          <w:color w:val="000000"/>
          <w:szCs w:val="22"/>
        </w:rPr>
        <w:tab/>
      </w:r>
      <w:r w:rsidR="007A02F2">
        <w:rPr>
          <w:rFonts w:eastAsia="Arial" w:cs="Arial"/>
          <w:color w:val="000000"/>
        </w:rPr>
        <w:t>Head of Sparkle Operations</w:t>
      </w:r>
    </w:p>
    <w:p w14:paraId="6A046F2A" w14:textId="77777777" w:rsidR="00D54B42" w:rsidRPr="008A3D0E" w:rsidRDefault="00D54B42" w:rsidP="008A3D0E">
      <w:pPr>
        <w:pBdr>
          <w:top w:val="nil"/>
          <w:left w:val="nil"/>
          <w:bottom w:val="nil"/>
          <w:right w:val="nil"/>
          <w:between w:val="nil"/>
        </w:pBdr>
        <w:tabs>
          <w:tab w:val="left" w:pos="0"/>
        </w:tabs>
        <w:ind w:left="2160" w:hanging="2160"/>
        <w:jc w:val="both"/>
        <w:rPr>
          <w:rFonts w:eastAsia="Arial" w:cs="Arial"/>
          <w:b/>
          <w:color w:val="000000"/>
          <w:szCs w:val="22"/>
        </w:rPr>
      </w:pPr>
    </w:p>
    <w:p w14:paraId="7553B30D" w14:textId="3FA4D18B" w:rsidR="0004637F" w:rsidRPr="007B73EF" w:rsidRDefault="00A61B48" w:rsidP="0004637F">
      <w:pPr>
        <w:pBdr>
          <w:top w:val="nil"/>
          <w:left w:val="nil"/>
          <w:bottom w:val="nil"/>
          <w:right w:val="nil"/>
          <w:between w:val="nil"/>
        </w:pBdr>
        <w:ind w:left="2160" w:hanging="2160"/>
        <w:jc w:val="both"/>
        <w:rPr>
          <w:rFonts w:cs="Arial"/>
          <w:bCs/>
          <w:szCs w:val="22"/>
        </w:rPr>
      </w:pPr>
      <w:r w:rsidRPr="008A3D0E">
        <w:rPr>
          <w:rFonts w:eastAsia="Arial" w:cs="Arial"/>
          <w:b/>
          <w:bCs/>
          <w:color w:val="000000"/>
          <w:szCs w:val="22"/>
        </w:rPr>
        <w:t>Location:</w:t>
      </w:r>
      <w:r w:rsidRPr="008A3D0E">
        <w:rPr>
          <w:rFonts w:cs="Arial"/>
          <w:szCs w:val="22"/>
        </w:rPr>
        <w:tab/>
      </w:r>
      <w:r w:rsidR="0004637F" w:rsidRPr="007B73EF">
        <w:rPr>
          <w:rFonts w:cs="Arial"/>
          <w:bCs/>
          <w:szCs w:val="22"/>
        </w:rPr>
        <w:t xml:space="preserve">Working from home with travel to Sparkle Head Office </w:t>
      </w:r>
      <w:r w:rsidR="0004637F">
        <w:rPr>
          <w:rFonts w:cs="Arial"/>
          <w:bCs/>
          <w:szCs w:val="22"/>
        </w:rPr>
        <w:t>(</w:t>
      </w:r>
      <w:bookmarkStart w:id="0" w:name="_Hlk161830579"/>
      <w:r w:rsidR="0004637F">
        <w:rPr>
          <w:rFonts w:cs="Arial"/>
          <w:szCs w:val="22"/>
        </w:rPr>
        <w:t xml:space="preserve">Serennu Children’s Centre, </w:t>
      </w:r>
      <w:bookmarkEnd w:id="0"/>
      <w:r w:rsidR="0004637F">
        <w:rPr>
          <w:rFonts w:cs="Arial"/>
          <w:szCs w:val="22"/>
        </w:rPr>
        <w:t>Newport</w:t>
      </w:r>
      <w:r w:rsidR="0004637F">
        <w:rPr>
          <w:rFonts w:cs="Arial"/>
          <w:szCs w:val="22"/>
        </w:rPr>
        <w:t>)</w:t>
      </w:r>
      <w:r w:rsidR="0004637F" w:rsidRPr="007B73EF">
        <w:rPr>
          <w:rFonts w:cs="Arial"/>
          <w:bCs/>
          <w:szCs w:val="22"/>
        </w:rPr>
        <w:t xml:space="preserve"> </w:t>
      </w:r>
      <w:r w:rsidR="0004637F">
        <w:rPr>
          <w:rFonts w:cs="Arial"/>
          <w:bCs/>
          <w:szCs w:val="22"/>
        </w:rPr>
        <w:t>for</w:t>
      </w:r>
      <w:r w:rsidR="0004637F" w:rsidRPr="007B73EF">
        <w:rPr>
          <w:rFonts w:cs="Arial"/>
          <w:bCs/>
          <w:szCs w:val="22"/>
        </w:rPr>
        <w:t xml:space="preserve"> in-person meetings/events as required</w:t>
      </w:r>
    </w:p>
    <w:p w14:paraId="0BED5EDE" w14:textId="77777777" w:rsidR="00D54B42" w:rsidRPr="008A3D0E" w:rsidRDefault="00D54B42" w:rsidP="008A3D0E">
      <w:pPr>
        <w:pBdr>
          <w:top w:val="nil"/>
          <w:left w:val="nil"/>
          <w:bottom w:val="nil"/>
          <w:right w:val="nil"/>
          <w:between w:val="nil"/>
        </w:pBdr>
        <w:ind w:left="2160" w:hanging="2160"/>
        <w:jc w:val="both"/>
        <w:rPr>
          <w:rFonts w:eastAsia="Arial" w:cs="Arial"/>
          <w:color w:val="000000"/>
          <w:szCs w:val="22"/>
        </w:rPr>
      </w:pPr>
    </w:p>
    <w:p w14:paraId="0D2A9F6E" w14:textId="7E5321F5" w:rsidR="00A61B48" w:rsidRDefault="00A61B48" w:rsidP="00A61B48">
      <w:pPr>
        <w:pBdr>
          <w:top w:val="nil"/>
          <w:left w:val="nil"/>
          <w:bottom w:val="nil"/>
          <w:right w:val="nil"/>
          <w:between w:val="nil"/>
        </w:pBdr>
        <w:jc w:val="both"/>
        <w:rPr>
          <w:rFonts w:eastAsia="Arial" w:cs="Arial"/>
          <w:color w:val="000000"/>
          <w:szCs w:val="22"/>
        </w:rPr>
      </w:pPr>
      <w:r w:rsidRPr="008A3D0E">
        <w:rPr>
          <w:rFonts w:eastAsia="Arial" w:cs="Arial"/>
          <w:b/>
          <w:color w:val="000000"/>
          <w:szCs w:val="22"/>
        </w:rPr>
        <w:t xml:space="preserve">Salary:                    </w:t>
      </w:r>
      <w:r w:rsidRPr="008A3D0E">
        <w:rPr>
          <w:rFonts w:eastAsia="Arial" w:cs="Arial"/>
          <w:b/>
          <w:color w:val="000000"/>
          <w:szCs w:val="22"/>
        </w:rPr>
        <w:tab/>
      </w:r>
      <w:r w:rsidRPr="0001103F">
        <w:rPr>
          <w:rFonts w:eastAsia="Arial" w:cs="Arial"/>
          <w:color w:val="000000"/>
          <w:szCs w:val="22"/>
        </w:rPr>
        <w:t>£</w:t>
      </w:r>
      <w:r w:rsidR="00163368">
        <w:rPr>
          <w:rFonts w:eastAsia="Arial" w:cs="Arial"/>
          <w:color w:val="000000"/>
          <w:szCs w:val="22"/>
        </w:rPr>
        <w:t>21,600</w:t>
      </w:r>
      <w:r w:rsidRPr="0001103F">
        <w:rPr>
          <w:rFonts w:eastAsia="Arial" w:cs="Arial"/>
          <w:color w:val="000000"/>
          <w:szCs w:val="22"/>
        </w:rPr>
        <w:t xml:space="preserve"> per annum</w:t>
      </w:r>
      <w:r w:rsidRPr="00E747AC">
        <w:rPr>
          <w:rFonts w:eastAsia="Arial" w:cs="Arial"/>
          <w:color w:val="000000"/>
          <w:szCs w:val="22"/>
        </w:rPr>
        <w:t xml:space="preserve"> </w:t>
      </w:r>
    </w:p>
    <w:p w14:paraId="6C1EDA96" w14:textId="77777777" w:rsidR="00D54B42" w:rsidRPr="008A3D0E" w:rsidRDefault="00D54B42" w:rsidP="00A61B48">
      <w:pPr>
        <w:pBdr>
          <w:top w:val="nil"/>
          <w:left w:val="nil"/>
          <w:bottom w:val="nil"/>
          <w:right w:val="nil"/>
          <w:between w:val="nil"/>
        </w:pBdr>
        <w:jc w:val="both"/>
        <w:rPr>
          <w:rFonts w:eastAsia="Lato Black" w:cs="Arial"/>
          <w:color w:val="000000"/>
          <w:szCs w:val="22"/>
        </w:rPr>
      </w:pPr>
    </w:p>
    <w:p w14:paraId="0752D55F" w14:textId="6D5809C0" w:rsidR="0004637F" w:rsidRPr="00FA014B" w:rsidRDefault="008A3D0E" w:rsidP="0004637F">
      <w:pPr>
        <w:ind w:left="2127" w:hanging="2127"/>
        <w:rPr>
          <w:rFonts w:cs="Arial"/>
          <w:szCs w:val="22"/>
        </w:rPr>
      </w:pPr>
      <w:r w:rsidRPr="008A3D0E">
        <w:rPr>
          <w:rFonts w:eastAsia="Arial" w:cs="Arial"/>
          <w:b/>
          <w:color w:val="000000"/>
          <w:szCs w:val="22"/>
        </w:rPr>
        <w:t>H</w:t>
      </w:r>
      <w:r w:rsidR="00A61B48" w:rsidRPr="008A3D0E">
        <w:rPr>
          <w:rFonts w:eastAsia="Arial" w:cs="Arial"/>
          <w:b/>
          <w:color w:val="000000"/>
          <w:szCs w:val="22"/>
        </w:rPr>
        <w:t xml:space="preserve">ours:                    </w:t>
      </w:r>
      <w:r w:rsidR="00A61B48" w:rsidRPr="008A3D0E">
        <w:rPr>
          <w:rFonts w:eastAsia="Arial" w:cs="Arial"/>
          <w:b/>
          <w:color w:val="000000"/>
          <w:szCs w:val="22"/>
        </w:rPr>
        <w:tab/>
      </w:r>
      <w:r w:rsidR="00163368">
        <w:rPr>
          <w:rFonts w:eastAsia="Arial" w:cs="Arial"/>
          <w:bCs/>
          <w:color w:val="000000"/>
          <w:szCs w:val="22"/>
        </w:rPr>
        <w:t>30</w:t>
      </w:r>
      <w:r w:rsidR="006F21DD">
        <w:rPr>
          <w:rFonts w:eastAsia="Arial" w:cs="Arial"/>
          <w:color w:val="000000"/>
          <w:szCs w:val="22"/>
        </w:rPr>
        <w:t xml:space="preserve"> </w:t>
      </w:r>
      <w:r w:rsidR="000C7567">
        <w:rPr>
          <w:rFonts w:eastAsia="Arial" w:cs="Arial"/>
          <w:color w:val="000000"/>
          <w:szCs w:val="22"/>
        </w:rPr>
        <w:t>h</w:t>
      </w:r>
      <w:r w:rsidR="00D54B42" w:rsidRPr="008A3D0E">
        <w:rPr>
          <w:rFonts w:eastAsia="Arial" w:cs="Arial"/>
          <w:color w:val="000000"/>
          <w:szCs w:val="22"/>
        </w:rPr>
        <w:t xml:space="preserve">ours </w:t>
      </w:r>
      <w:r w:rsidR="00A61B48" w:rsidRPr="008A3D0E">
        <w:rPr>
          <w:rFonts w:eastAsia="Arial" w:cs="Arial"/>
          <w:color w:val="000000"/>
          <w:szCs w:val="22"/>
        </w:rPr>
        <w:t>per week</w:t>
      </w:r>
      <w:r w:rsidR="0004637F">
        <w:rPr>
          <w:rFonts w:eastAsia="Arial" w:cs="Arial"/>
          <w:color w:val="000000"/>
          <w:szCs w:val="22"/>
        </w:rPr>
        <w:t xml:space="preserve">, </w:t>
      </w:r>
      <w:r w:rsidR="0004637F">
        <w:rPr>
          <w:rFonts w:eastAsia="Arial" w:cs="Arial"/>
          <w:color w:val="000000"/>
          <w:szCs w:val="22"/>
        </w:rPr>
        <w:t>F</w:t>
      </w:r>
      <w:r w:rsidR="0004637F" w:rsidRPr="007B73EF">
        <w:rPr>
          <w:rFonts w:eastAsia="Arial" w:cs="Arial"/>
          <w:color w:val="000000"/>
          <w:szCs w:val="22"/>
        </w:rPr>
        <w:t>lexible working pattern considered; some evening/weekend work required for events</w:t>
      </w:r>
    </w:p>
    <w:p w14:paraId="70932047" w14:textId="77777777" w:rsidR="00D54B42" w:rsidRPr="008A3D0E" w:rsidRDefault="00D54B42" w:rsidP="00AD0FD1">
      <w:pPr>
        <w:ind w:left="2160" w:right="57" w:hanging="2160"/>
        <w:jc w:val="both"/>
        <w:rPr>
          <w:rFonts w:cs="Arial"/>
          <w:noProof/>
          <w:szCs w:val="22"/>
        </w:rPr>
      </w:pPr>
    </w:p>
    <w:p w14:paraId="0D2A9F70" w14:textId="491AC224" w:rsidR="00A61B48" w:rsidRDefault="00A61B48" w:rsidP="00A61B48">
      <w:pPr>
        <w:pBdr>
          <w:top w:val="nil"/>
          <w:left w:val="nil"/>
          <w:bottom w:val="nil"/>
          <w:right w:val="nil"/>
          <w:between w:val="nil"/>
        </w:pBdr>
        <w:spacing w:after="19"/>
        <w:jc w:val="both"/>
        <w:rPr>
          <w:rFonts w:eastAsia="Arial" w:cs="Arial"/>
          <w:color w:val="000000"/>
          <w:szCs w:val="22"/>
        </w:rPr>
      </w:pPr>
      <w:bookmarkStart w:id="1" w:name="_gjdgxs" w:colFirst="0" w:colLast="0"/>
      <w:bookmarkEnd w:id="1"/>
      <w:r w:rsidRPr="008A3D0E">
        <w:rPr>
          <w:rFonts w:eastAsia="Arial" w:cs="Arial"/>
          <w:b/>
          <w:color w:val="000000"/>
          <w:szCs w:val="22"/>
        </w:rPr>
        <w:t xml:space="preserve">Contract:                </w:t>
      </w:r>
      <w:r w:rsidRPr="008A3D0E">
        <w:rPr>
          <w:rFonts w:eastAsia="Arial" w:cs="Arial"/>
          <w:b/>
          <w:color w:val="000000"/>
          <w:szCs w:val="22"/>
        </w:rPr>
        <w:tab/>
      </w:r>
      <w:r w:rsidR="009A03BE">
        <w:rPr>
          <w:rFonts w:eastAsia="Arial" w:cs="Arial"/>
          <w:color w:val="000000"/>
          <w:szCs w:val="22"/>
        </w:rPr>
        <w:t>Permanent</w:t>
      </w:r>
    </w:p>
    <w:p w14:paraId="1D03BEEC" w14:textId="77777777" w:rsidR="00D54B42" w:rsidRPr="008A3D0E" w:rsidRDefault="00D54B42" w:rsidP="00A61B48">
      <w:pPr>
        <w:pBdr>
          <w:top w:val="nil"/>
          <w:left w:val="nil"/>
          <w:bottom w:val="nil"/>
          <w:right w:val="nil"/>
          <w:between w:val="nil"/>
        </w:pBdr>
        <w:spacing w:after="19"/>
        <w:jc w:val="both"/>
        <w:rPr>
          <w:rFonts w:eastAsia="Arial" w:cs="Arial"/>
          <w:color w:val="000000"/>
          <w:szCs w:val="22"/>
        </w:rPr>
      </w:pPr>
    </w:p>
    <w:p w14:paraId="0D2A9F71" w14:textId="61A8822B" w:rsidR="00A61B48" w:rsidRDefault="00A61B48" w:rsidP="00A61B48">
      <w:pPr>
        <w:pBdr>
          <w:top w:val="nil"/>
          <w:left w:val="nil"/>
          <w:bottom w:val="nil"/>
          <w:right w:val="nil"/>
          <w:between w:val="nil"/>
        </w:pBdr>
        <w:jc w:val="both"/>
        <w:rPr>
          <w:rFonts w:eastAsia="Arial" w:cs="Arial"/>
          <w:color w:val="000000"/>
          <w:szCs w:val="22"/>
        </w:rPr>
      </w:pPr>
      <w:r w:rsidRPr="008A3D0E">
        <w:rPr>
          <w:rFonts w:eastAsia="Arial" w:cs="Arial"/>
          <w:b/>
          <w:color w:val="000000"/>
          <w:szCs w:val="22"/>
        </w:rPr>
        <w:t xml:space="preserve">Holidays:               </w:t>
      </w:r>
      <w:r w:rsidRPr="008A3D0E">
        <w:rPr>
          <w:rFonts w:eastAsia="Arial" w:cs="Arial"/>
          <w:b/>
          <w:color w:val="000000"/>
          <w:szCs w:val="22"/>
        </w:rPr>
        <w:tab/>
      </w:r>
      <w:r w:rsidR="00112EEB">
        <w:rPr>
          <w:rFonts w:eastAsia="Arial" w:cs="Arial"/>
          <w:color w:val="000000"/>
          <w:szCs w:val="22"/>
        </w:rPr>
        <w:t>25</w:t>
      </w:r>
      <w:r w:rsidRPr="008A3D0E">
        <w:rPr>
          <w:rFonts w:eastAsia="Arial" w:cs="Arial"/>
          <w:color w:val="000000"/>
          <w:szCs w:val="22"/>
        </w:rPr>
        <w:t xml:space="preserve"> days per year</w:t>
      </w:r>
      <w:r w:rsidR="000C7567">
        <w:rPr>
          <w:rFonts w:eastAsia="Arial" w:cs="Arial"/>
          <w:color w:val="000000"/>
          <w:szCs w:val="22"/>
        </w:rPr>
        <w:t xml:space="preserve"> pro rata</w:t>
      </w:r>
      <w:r w:rsidRPr="008A3D0E">
        <w:rPr>
          <w:rFonts w:eastAsia="Arial" w:cs="Arial"/>
          <w:color w:val="000000"/>
          <w:szCs w:val="22"/>
        </w:rPr>
        <w:t>, not including bank holidays</w:t>
      </w:r>
      <w:r w:rsidR="007E5C9F">
        <w:rPr>
          <w:rFonts w:eastAsia="Arial" w:cs="Arial"/>
          <w:color w:val="000000"/>
          <w:szCs w:val="22"/>
        </w:rPr>
        <w:t xml:space="preserve"> </w:t>
      </w:r>
    </w:p>
    <w:p w14:paraId="7817F103" w14:textId="77777777" w:rsidR="00D54B42" w:rsidRPr="008A3D0E" w:rsidRDefault="00D54B42" w:rsidP="00A61B48">
      <w:pPr>
        <w:pBdr>
          <w:top w:val="nil"/>
          <w:left w:val="nil"/>
          <w:bottom w:val="nil"/>
          <w:right w:val="nil"/>
          <w:between w:val="nil"/>
        </w:pBdr>
        <w:jc w:val="both"/>
        <w:rPr>
          <w:rFonts w:eastAsia="Arial" w:cs="Arial"/>
          <w:color w:val="000000"/>
          <w:szCs w:val="22"/>
        </w:rPr>
      </w:pPr>
    </w:p>
    <w:p w14:paraId="0D2A9F72" w14:textId="77777777" w:rsidR="00AD0FD1" w:rsidRDefault="00AD0FD1" w:rsidP="00AD0FD1">
      <w:pPr>
        <w:pBdr>
          <w:top w:val="nil"/>
          <w:left w:val="nil"/>
          <w:bottom w:val="nil"/>
          <w:right w:val="nil"/>
          <w:between w:val="nil"/>
        </w:pBdr>
        <w:ind w:left="2160" w:hanging="2160"/>
        <w:jc w:val="both"/>
        <w:rPr>
          <w:rFonts w:eastAsia="Arial" w:cs="Arial"/>
          <w:color w:val="000000"/>
          <w:szCs w:val="22"/>
        </w:rPr>
      </w:pPr>
      <w:r w:rsidRPr="008A3D0E">
        <w:rPr>
          <w:rFonts w:eastAsia="Arial" w:cs="Arial"/>
          <w:b/>
          <w:color w:val="000000"/>
          <w:szCs w:val="22"/>
        </w:rPr>
        <w:t>Pension:</w:t>
      </w:r>
      <w:r w:rsidRPr="008A3D0E">
        <w:rPr>
          <w:rFonts w:eastAsia="Arial" w:cs="Arial"/>
          <w:color w:val="000000"/>
          <w:szCs w:val="22"/>
        </w:rPr>
        <w:tab/>
      </w:r>
      <w:r w:rsidRPr="008A3D0E">
        <w:rPr>
          <w:rFonts w:cs="Arial"/>
          <w:szCs w:val="22"/>
        </w:rPr>
        <w:t>Automatic enrolment pension scheme. Sparkle matches members’ 5% contribution.</w:t>
      </w:r>
    </w:p>
    <w:p w14:paraId="0D2A9F73" w14:textId="77777777" w:rsidR="00E422B0" w:rsidRPr="00D575FA" w:rsidRDefault="00E422B0" w:rsidP="00DE5B37">
      <w:pPr>
        <w:pStyle w:val="Default"/>
        <w:jc w:val="both"/>
        <w:rPr>
          <w:rFonts w:ascii="Arial" w:hAnsi="Arial" w:cs="Arial"/>
          <w:sz w:val="22"/>
          <w:szCs w:val="22"/>
        </w:rPr>
      </w:pPr>
    </w:p>
    <w:p w14:paraId="0D2A9F74" w14:textId="77777777" w:rsidR="00E422B0" w:rsidRPr="00D575FA" w:rsidRDefault="00A61B48" w:rsidP="00DE5B37">
      <w:pPr>
        <w:shd w:val="clear" w:color="auto" w:fill="7030A0"/>
        <w:ind w:left="567" w:hanging="567"/>
        <w:jc w:val="both"/>
        <w:rPr>
          <w:rFonts w:cs="Arial"/>
          <w:b/>
          <w:noProof/>
          <w:color w:val="FFFFFF"/>
          <w:szCs w:val="22"/>
        </w:rPr>
      </w:pPr>
      <w:r w:rsidRPr="00D575FA">
        <w:rPr>
          <w:rFonts w:cs="Arial"/>
          <w:b/>
          <w:noProof/>
          <w:color w:val="FFFFFF"/>
          <w:szCs w:val="22"/>
        </w:rPr>
        <w:t>About Sparkle</w:t>
      </w:r>
    </w:p>
    <w:p w14:paraId="0D2A9F75" w14:textId="77777777" w:rsidR="00A61B48" w:rsidRPr="00D575FA" w:rsidRDefault="00A61B48" w:rsidP="00A61B48">
      <w:pPr>
        <w:pStyle w:val="Pa0"/>
        <w:spacing w:line="240" w:lineRule="auto"/>
        <w:jc w:val="both"/>
        <w:rPr>
          <w:rStyle w:val="A5"/>
          <w:rFonts w:ascii="Arial" w:hAnsi="Arial" w:cs="Arial"/>
          <w:b w:val="0"/>
          <w:sz w:val="22"/>
          <w:szCs w:val="22"/>
        </w:rPr>
      </w:pPr>
    </w:p>
    <w:p w14:paraId="0D2A9F76" w14:textId="2D01AA8E" w:rsidR="00A61B48" w:rsidRPr="00D575FA" w:rsidRDefault="00A61B48" w:rsidP="00A61B48">
      <w:pPr>
        <w:pStyle w:val="Pa0"/>
        <w:spacing w:line="240" w:lineRule="auto"/>
        <w:jc w:val="both"/>
        <w:rPr>
          <w:rStyle w:val="A5"/>
          <w:rFonts w:ascii="Arial" w:hAnsi="Arial" w:cs="Arial"/>
          <w:b w:val="0"/>
          <w:sz w:val="22"/>
          <w:szCs w:val="22"/>
        </w:rPr>
      </w:pPr>
      <w:r w:rsidRPr="00D575FA">
        <w:rPr>
          <w:rStyle w:val="A5"/>
          <w:rFonts w:ascii="Arial" w:hAnsi="Arial" w:cs="Arial"/>
          <w:b w:val="0"/>
          <w:sz w:val="22"/>
          <w:szCs w:val="22"/>
        </w:rPr>
        <w:t xml:space="preserve">Sparkle </w:t>
      </w:r>
      <w:r w:rsidR="00D54B42" w:rsidRPr="00D575FA">
        <w:rPr>
          <w:rStyle w:val="A5"/>
          <w:rFonts w:ascii="Arial" w:hAnsi="Arial" w:cs="Arial"/>
          <w:b w:val="0"/>
          <w:sz w:val="22"/>
          <w:szCs w:val="22"/>
        </w:rPr>
        <w:t>is</w:t>
      </w:r>
      <w:r w:rsidRPr="00D575FA">
        <w:rPr>
          <w:rStyle w:val="A5"/>
          <w:rFonts w:ascii="Arial" w:hAnsi="Arial" w:cs="Arial"/>
          <w:b w:val="0"/>
          <w:sz w:val="22"/>
          <w:szCs w:val="22"/>
        </w:rPr>
        <w:t xml:space="preserve"> the official charity supporting Serennu Children’s Centre, Nevill Hall Children’s Centre and Caerphilly Children’s Centre. </w:t>
      </w:r>
    </w:p>
    <w:p w14:paraId="0D2A9F77" w14:textId="77777777" w:rsidR="00A61B48" w:rsidRPr="00D575FA" w:rsidRDefault="00A61B48" w:rsidP="00A61B48">
      <w:pPr>
        <w:pStyle w:val="Pa0"/>
        <w:spacing w:line="240" w:lineRule="auto"/>
        <w:jc w:val="both"/>
        <w:rPr>
          <w:rStyle w:val="A5"/>
          <w:rFonts w:ascii="Arial" w:hAnsi="Arial" w:cs="Arial"/>
          <w:b w:val="0"/>
          <w:sz w:val="22"/>
          <w:szCs w:val="22"/>
        </w:rPr>
      </w:pPr>
    </w:p>
    <w:p w14:paraId="0D2A9F78" w14:textId="77777777" w:rsidR="00A61B48" w:rsidRPr="00D575FA" w:rsidRDefault="00A61B48" w:rsidP="00A61B48">
      <w:pPr>
        <w:pStyle w:val="Pa0"/>
        <w:spacing w:line="240" w:lineRule="auto"/>
        <w:jc w:val="both"/>
        <w:rPr>
          <w:rFonts w:ascii="Arial" w:hAnsi="Arial" w:cs="Arial"/>
          <w:sz w:val="22"/>
          <w:szCs w:val="22"/>
        </w:rPr>
      </w:pPr>
      <w:r w:rsidRPr="00D575FA">
        <w:rPr>
          <w:rStyle w:val="A5"/>
          <w:rFonts w:ascii="Arial" w:hAnsi="Arial" w:cs="Arial"/>
          <w:b w:val="0"/>
          <w:sz w:val="22"/>
          <w:szCs w:val="22"/>
        </w:rPr>
        <w:t xml:space="preserve">Sparkle’s principles are to </w:t>
      </w:r>
      <w:r w:rsidRPr="00D575FA">
        <w:rPr>
          <w:rFonts w:ascii="Arial" w:hAnsi="Arial" w:cs="Arial"/>
          <w:sz w:val="22"/>
          <w:szCs w:val="22"/>
        </w:rPr>
        <w:t>ensure that children with a disability or developmental difficulty, and their families, are fully supported to participate in valued childhood experiences and have access to the same range of opportunities, activities, services and facilities as other children.</w:t>
      </w:r>
    </w:p>
    <w:p w14:paraId="0D2A9F79" w14:textId="77777777" w:rsidR="00A61B48" w:rsidRPr="00D575FA" w:rsidRDefault="00A61B48" w:rsidP="00A61B48">
      <w:pPr>
        <w:pStyle w:val="Pa0"/>
        <w:spacing w:line="240" w:lineRule="auto"/>
        <w:jc w:val="both"/>
        <w:rPr>
          <w:rFonts w:ascii="Arial" w:hAnsi="Arial" w:cs="Arial"/>
          <w:sz w:val="22"/>
          <w:szCs w:val="22"/>
        </w:rPr>
      </w:pPr>
    </w:p>
    <w:p w14:paraId="0D2A9F7A" w14:textId="02DB4D76" w:rsidR="00A61B48" w:rsidRPr="00D575FA" w:rsidRDefault="00A61B48" w:rsidP="00A61B48">
      <w:pPr>
        <w:pStyle w:val="Pa0"/>
        <w:spacing w:line="240" w:lineRule="auto"/>
        <w:jc w:val="both"/>
        <w:rPr>
          <w:rFonts w:ascii="Arial" w:hAnsi="Arial" w:cs="Arial"/>
          <w:sz w:val="22"/>
          <w:szCs w:val="22"/>
        </w:rPr>
      </w:pPr>
      <w:r w:rsidRPr="00D575FA">
        <w:rPr>
          <w:rFonts w:ascii="Arial" w:hAnsi="Arial" w:cs="Arial"/>
          <w:sz w:val="22"/>
          <w:szCs w:val="22"/>
        </w:rPr>
        <w:t>Several hundred children visit the centres each week</w:t>
      </w:r>
      <w:r w:rsidR="000C7567">
        <w:rPr>
          <w:rFonts w:ascii="Arial" w:hAnsi="Arial" w:cs="Arial"/>
          <w:sz w:val="22"/>
          <w:szCs w:val="22"/>
        </w:rPr>
        <w:t>.</w:t>
      </w:r>
      <w:r w:rsidRPr="00D575FA">
        <w:rPr>
          <w:rFonts w:ascii="Arial" w:hAnsi="Arial" w:cs="Arial"/>
          <w:sz w:val="22"/>
          <w:szCs w:val="22"/>
        </w:rPr>
        <w:t xml:space="preserve"> Sparkle has to raise more than £</w:t>
      </w:r>
      <w:r w:rsidR="0004637F">
        <w:rPr>
          <w:rFonts w:ascii="Arial" w:hAnsi="Arial" w:cs="Arial"/>
          <w:sz w:val="22"/>
          <w:szCs w:val="22"/>
        </w:rPr>
        <w:t>7</w:t>
      </w:r>
      <w:r w:rsidRPr="00D575FA">
        <w:rPr>
          <w:rFonts w:ascii="Arial" w:hAnsi="Arial" w:cs="Arial"/>
          <w:sz w:val="22"/>
          <w:szCs w:val="22"/>
        </w:rPr>
        <w:t xml:space="preserve">00,000 every year to fund the vital services we </w:t>
      </w:r>
      <w:r w:rsidR="000C7567">
        <w:rPr>
          <w:rFonts w:ascii="Arial" w:hAnsi="Arial" w:cs="Arial"/>
          <w:sz w:val="22"/>
          <w:szCs w:val="22"/>
        </w:rPr>
        <w:t xml:space="preserve">deliver, including specialist leisure activities, family activities, and holistic family support services. </w:t>
      </w:r>
    </w:p>
    <w:p w14:paraId="0D2A9F81" w14:textId="77777777" w:rsidR="004439A1" w:rsidRPr="00D575FA" w:rsidRDefault="004439A1" w:rsidP="00DE5B37">
      <w:pPr>
        <w:pStyle w:val="Default"/>
        <w:rPr>
          <w:rFonts w:ascii="Arial" w:hAnsi="Arial" w:cs="Arial"/>
          <w:sz w:val="22"/>
          <w:szCs w:val="22"/>
        </w:rPr>
      </w:pPr>
    </w:p>
    <w:p w14:paraId="0D2A9F82" w14:textId="0E5EAD2D" w:rsidR="00E422B0" w:rsidRPr="00D575FA" w:rsidRDefault="00476A05" w:rsidP="00DE5B37">
      <w:pPr>
        <w:shd w:val="clear" w:color="auto" w:fill="7030A0"/>
        <w:autoSpaceDE w:val="0"/>
        <w:adjustRightInd w:val="0"/>
        <w:ind w:left="426" w:hanging="425"/>
        <w:jc w:val="both"/>
        <w:rPr>
          <w:rFonts w:cs="Arial"/>
          <w:b/>
          <w:bCs/>
          <w:color w:val="FFFFFF"/>
          <w:szCs w:val="22"/>
        </w:rPr>
      </w:pPr>
      <w:r>
        <w:rPr>
          <w:rFonts w:cs="Arial"/>
          <w:b/>
          <w:bCs/>
          <w:color w:val="FFFFFF"/>
          <w:szCs w:val="22"/>
        </w:rPr>
        <w:t>Job Purpose</w:t>
      </w:r>
    </w:p>
    <w:p w14:paraId="359F3458" w14:textId="32374A69" w:rsidR="00476A05" w:rsidRDefault="00476A05" w:rsidP="00DE5B37">
      <w:pPr>
        <w:tabs>
          <w:tab w:val="left" w:pos="2340"/>
        </w:tabs>
        <w:jc w:val="both"/>
        <w:rPr>
          <w:rFonts w:cs="Arial"/>
          <w:color w:val="000000"/>
        </w:rPr>
      </w:pPr>
    </w:p>
    <w:p w14:paraId="46987811" w14:textId="10E9CE93" w:rsidR="00163368" w:rsidRDefault="00163368" w:rsidP="00163368">
      <w:pPr>
        <w:tabs>
          <w:tab w:val="left" w:pos="2340"/>
        </w:tabs>
        <w:jc w:val="both"/>
        <w:rPr>
          <w:rFonts w:cs="Arial"/>
          <w:color w:val="000000"/>
        </w:rPr>
      </w:pPr>
      <w:r w:rsidRPr="00163368">
        <w:rPr>
          <w:rFonts w:cs="Arial"/>
          <w:color w:val="000000"/>
        </w:rPr>
        <w:t>To lead and deliver Sparkle’s communications and engagement strategy, ensuring that families, supporters, staff, and the wider community are informed, inspired, and connected to the work of the charity.</w:t>
      </w:r>
    </w:p>
    <w:p w14:paraId="74A69153" w14:textId="77777777" w:rsidR="00163368" w:rsidRPr="00163368" w:rsidRDefault="00163368" w:rsidP="00163368">
      <w:pPr>
        <w:tabs>
          <w:tab w:val="left" w:pos="2340"/>
        </w:tabs>
        <w:jc w:val="both"/>
        <w:rPr>
          <w:rFonts w:cs="Arial"/>
          <w:color w:val="000000"/>
        </w:rPr>
      </w:pPr>
    </w:p>
    <w:p w14:paraId="62430462" w14:textId="352218A3" w:rsidR="00163368" w:rsidRDefault="00163368" w:rsidP="00163368">
      <w:pPr>
        <w:tabs>
          <w:tab w:val="left" w:pos="2340"/>
        </w:tabs>
        <w:jc w:val="both"/>
        <w:rPr>
          <w:rFonts w:cs="Arial"/>
          <w:color w:val="000000"/>
        </w:rPr>
      </w:pPr>
      <w:r w:rsidRPr="00163368">
        <w:rPr>
          <w:rFonts w:cs="Arial"/>
          <w:color w:val="000000"/>
        </w:rPr>
        <w:t>The postholder will manage content creation across digital and print platforms, develop inclusive and accessible messaging, and work collaboratively to enhance Sparkle’s brand presence and stakeholder engagement.</w:t>
      </w:r>
    </w:p>
    <w:p w14:paraId="7817E5E0" w14:textId="77777777" w:rsidR="00163368" w:rsidRPr="00163368" w:rsidRDefault="00163368" w:rsidP="00163368">
      <w:pPr>
        <w:tabs>
          <w:tab w:val="left" w:pos="2340"/>
        </w:tabs>
        <w:jc w:val="both"/>
        <w:rPr>
          <w:rFonts w:cs="Arial"/>
          <w:color w:val="000000"/>
        </w:rPr>
      </w:pPr>
    </w:p>
    <w:p w14:paraId="6076676E" w14:textId="400C0622" w:rsidR="0004637F" w:rsidRDefault="00163368" w:rsidP="00163368">
      <w:pPr>
        <w:tabs>
          <w:tab w:val="left" w:pos="2340"/>
        </w:tabs>
        <w:jc w:val="both"/>
        <w:rPr>
          <w:rFonts w:cs="Arial"/>
          <w:color w:val="000000"/>
        </w:rPr>
      </w:pPr>
      <w:r w:rsidRPr="00163368">
        <w:rPr>
          <w:rFonts w:cs="Arial"/>
          <w:color w:val="000000"/>
        </w:rPr>
        <w:t>They will play a key role in increasing awareness, visibility, and support for Sparkle’s services and impact.</w:t>
      </w:r>
    </w:p>
    <w:p w14:paraId="3871F1A7" w14:textId="77777777" w:rsidR="00163368" w:rsidRDefault="00163368" w:rsidP="00DE5B37">
      <w:pPr>
        <w:tabs>
          <w:tab w:val="left" w:pos="2340"/>
        </w:tabs>
        <w:jc w:val="both"/>
        <w:rPr>
          <w:rFonts w:cs="Arial"/>
          <w:szCs w:val="22"/>
        </w:rPr>
      </w:pPr>
    </w:p>
    <w:p w14:paraId="19D305FE" w14:textId="77777777" w:rsidR="00476A05" w:rsidRPr="00D575FA" w:rsidRDefault="00476A05" w:rsidP="00476A05">
      <w:pPr>
        <w:shd w:val="clear" w:color="auto" w:fill="7030A0"/>
        <w:autoSpaceDE w:val="0"/>
        <w:adjustRightInd w:val="0"/>
        <w:ind w:left="426" w:hanging="425"/>
        <w:jc w:val="both"/>
        <w:rPr>
          <w:rFonts w:cs="Arial"/>
          <w:b/>
          <w:bCs/>
          <w:color w:val="FFFFFF"/>
          <w:szCs w:val="22"/>
        </w:rPr>
      </w:pPr>
      <w:r w:rsidRPr="00D575FA">
        <w:rPr>
          <w:rFonts w:cs="Arial"/>
          <w:b/>
          <w:bCs/>
          <w:color w:val="FFFFFF"/>
          <w:szCs w:val="22"/>
        </w:rPr>
        <w:t>Key responsibilities</w:t>
      </w:r>
    </w:p>
    <w:p w14:paraId="2B82B6F8" w14:textId="417DE81B" w:rsidR="00163368" w:rsidRPr="00163368" w:rsidRDefault="00163368" w:rsidP="00163368">
      <w:pPr>
        <w:pStyle w:val="NormalWeb"/>
        <w:rPr>
          <w:rFonts w:ascii="Arial" w:hAnsi="Arial" w:cs="Arial"/>
        </w:rPr>
      </w:pPr>
      <w:r w:rsidRPr="00163368">
        <w:rPr>
          <w:rFonts w:ascii="Arial" w:hAnsi="Arial" w:cs="Arial"/>
        </w:rPr>
        <w:t>Develop and review Sparkle’s Communications &amp; Engagement Strategy in alignment with organisational goals.</w:t>
      </w:r>
    </w:p>
    <w:p w14:paraId="0BE0CF4E" w14:textId="4D400167" w:rsidR="00163368" w:rsidRPr="00163368" w:rsidRDefault="00163368" w:rsidP="00163368">
      <w:pPr>
        <w:pStyle w:val="NormalWeb"/>
        <w:rPr>
          <w:rFonts w:ascii="Arial" w:hAnsi="Arial" w:cs="Arial"/>
        </w:rPr>
      </w:pPr>
      <w:r w:rsidRPr="00163368">
        <w:rPr>
          <w:rFonts w:ascii="Arial" w:hAnsi="Arial" w:cs="Arial"/>
        </w:rPr>
        <w:t>Uphold and champion Sparkle’s brand identity across all internal and external channels.</w:t>
      </w:r>
    </w:p>
    <w:p w14:paraId="4A7DAD4A" w14:textId="22DCA1A2" w:rsidR="00163368" w:rsidRPr="00163368" w:rsidRDefault="00163368" w:rsidP="00163368">
      <w:pPr>
        <w:pStyle w:val="NormalWeb"/>
        <w:rPr>
          <w:rFonts w:ascii="Arial" w:hAnsi="Arial" w:cs="Arial"/>
        </w:rPr>
      </w:pPr>
      <w:r w:rsidRPr="00163368">
        <w:rPr>
          <w:rFonts w:ascii="Arial" w:hAnsi="Arial" w:cs="Arial"/>
        </w:rPr>
        <w:lastRenderedPageBreak/>
        <w:t>Plan, produce, and schedule engaging and inclusive content for social media, newsletters, website, and printed materials.</w:t>
      </w:r>
    </w:p>
    <w:p w14:paraId="526DD470" w14:textId="17950807" w:rsidR="00163368" w:rsidRPr="00163368" w:rsidRDefault="00163368" w:rsidP="00163368">
      <w:pPr>
        <w:pStyle w:val="NormalWeb"/>
        <w:rPr>
          <w:rFonts w:ascii="Arial" w:hAnsi="Arial" w:cs="Arial"/>
        </w:rPr>
      </w:pPr>
      <w:r w:rsidRPr="00163368">
        <w:rPr>
          <w:rFonts w:ascii="Arial" w:hAnsi="Arial" w:cs="Arial"/>
        </w:rPr>
        <w:t>Manage and update the Sparkle website (CMS), ensuring content is accurate, accessible, and user-friendly.</w:t>
      </w:r>
    </w:p>
    <w:p w14:paraId="5A7B9D62" w14:textId="4A6F7AFE" w:rsidR="00163368" w:rsidRPr="00163368" w:rsidRDefault="00163368" w:rsidP="00163368">
      <w:pPr>
        <w:pStyle w:val="NormalWeb"/>
        <w:rPr>
          <w:rFonts w:ascii="Arial" w:hAnsi="Arial" w:cs="Arial"/>
        </w:rPr>
      </w:pPr>
      <w:r w:rsidRPr="00163368">
        <w:rPr>
          <w:rFonts w:ascii="Arial" w:hAnsi="Arial" w:cs="Arial"/>
        </w:rPr>
        <w:t>Create and test email updates/newsletters for multiple audiences (families, professionals, supporters, trustees, etc.).</w:t>
      </w:r>
    </w:p>
    <w:p w14:paraId="5351AA7E" w14:textId="77130ED4" w:rsidR="00163368" w:rsidRPr="00163368" w:rsidRDefault="00163368" w:rsidP="00163368">
      <w:pPr>
        <w:pStyle w:val="NormalWeb"/>
        <w:rPr>
          <w:rFonts w:ascii="Arial" w:hAnsi="Arial" w:cs="Arial"/>
        </w:rPr>
      </w:pPr>
      <w:r w:rsidRPr="00163368">
        <w:rPr>
          <w:rFonts w:ascii="Arial" w:hAnsi="Arial" w:cs="Arial"/>
        </w:rPr>
        <w:t>Monitor social media and website analytics to refine and improve content and engagement strategies.</w:t>
      </w:r>
    </w:p>
    <w:p w14:paraId="7F068135" w14:textId="5CB69DFA" w:rsidR="00163368" w:rsidRPr="00163368" w:rsidRDefault="00163368" w:rsidP="00163368">
      <w:pPr>
        <w:pStyle w:val="NormalWeb"/>
        <w:rPr>
          <w:rFonts w:ascii="Arial" w:hAnsi="Arial" w:cs="Arial"/>
        </w:rPr>
      </w:pPr>
      <w:r w:rsidRPr="00163368">
        <w:rPr>
          <w:rFonts w:ascii="Arial" w:hAnsi="Arial" w:cs="Arial"/>
        </w:rPr>
        <w:t>Develop and maintain a content calendar and digital asset library.</w:t>
      </w:r>
    </w:p>
    <w:p w14:paraId="3797BB80" w14:textId="2CD6A33F" w:rsidR="00163368" w:rsidRPr="00163368" w:rsidRDefault="00163368" w:rsidP="00163368">
      <w:pPr>
        <w:pStyle w:val="NormalWeb"/>
        <w:rPr>
          <w:rFonts w:ascii="Arial" w:hAnsi="Arial" w:cs="Arial"/>
        </w:rPr>
      </w:pPr>
      <w:r w:rsidRPr="00163368">
        <w:rPr>
          <w:rFonts w:ascii="Arial" w:hAnsi="Arial" w:cs="Arial"/>
        </w:rPr>
        <w:t>Source, write, and promote case studies that reflect lived experiences and Sparkle’s impact.</w:t>
      </w:r>
    </w:p>
    <w:p w14:paraId="5300F10B" w14:textId="6644193A" w:rsidR="00163368" w:rsidRPr="00163368" w:rsidRDefault="00163368" w:rsidP="00163368">
      <w:pPr>
        <w:pStyle w:val="NormalWeb"/>
        <w:rPr>
          <w:rFonts w:ascii="Arial" w:hAnsi="Arial" w:cs="Arial"/>
        </w:rPr>
      </w:pPr>
      <w:r w:rsidRPr="00163368">
        <w:rPr>
          <w:rFonts w:ascii="Arial" w:hAnsi="Arial" w:cs="Arial"/>
        </w:rPr>
        <w:t>Draft press releases and respond to media enquiries; seek proactive media opportunities.</w:t>
      </w:r>
    </w:p>
    <w:p w14:paraId="662C2124" w14:textId="2D87564B" w:rsidR="00163368" w:rsidRPr="00163368" w:rsidRDefault="00163368" w:rsidP="00163368">
      <w:pPr>
        <w:pStyle w:val="NormalWeb"/>
        <w:rPr>
          <w:rFonts w:ascii="Arial" w:hAnsi="Arial" w:cs="Arial"/>
        </w:rPr>
      </w:pPr>
      <w:r w:rsidRPr="00163368">
        <w:rPr>
          <w:rFonts w:ascii="Arial" w:hAnsi="Arial" w:cs="Arial"/>
        </w:rPr>
        <w:t>Develop visual and video content for campaigns, appeals, and service promotion.</w:t>
      </w:r>
    </w:p>
    <w:p w14:paraId="46003C5E" w14:textId="7871A627" w:rsidR="00163368" w:rsidRPr="00163368" w:rsidRDefault="00163368" w:rsidP="00163368">
      <w:pPr>
        <w:pStyle w:val="NormalWeb"/>
        <w:rPr>
          <w:rFonts w:ascii="Arial" w:hAnsi="Arial" w:cs="Arial"/>
        </w:rPr>
      </w:pPr>
      <w:r w:rsidRPr="00163368">
        <w:rPr>
          <w:rFonts w:ascii="Arial" w:hAnsi="Arial" w:cs="Arial"/>
        </w:rPr>
        <w:t>Write clear, concise copy for a range of print materials including posters, brochures, reports, and presentations.</w:t>
      </w:r>
    </w:p>
    <w:p w14:paraId="1218B745" w14:textId="2BBDB305" w:rsidR="00163368" w:rsidRPr="00163368" w:rsidRDefault="00163368" w:rsidP="00163368">
      <w:pPr>
        <w:pStyle w:val="NormalWeb"/>
        <w:rPr>
          <w:rFonts w:ascii="Arial" w:hAnsi="Arial" w:cs="Arial"/>
        </w:rPr>
      </w:pPr>
      <w:r w:rsidRPr="00163368">
        <w:rPr>
          <w:rFonts w:ascii="Arial" w:hAnsi="Arial" w:cs="Arial"/>
        </w:rPr>
        <w:t>Produce internal communication tools to ensure staff and volunteers are well-informed and engaged.</w:t>
      </w:r>
    </w:p>
    <w:p w14:paraId="593B92BA" w14:textId="7D2D2A2D" w:rsidR="00163368" w:rsidRPr="00163368" w:rsidRDefault="00163368" w:rsidP="00163368">
      <w:pPr>
        <w:pStyle w:val="NormalWeb"/>
        <w:rPr>
          <w:rFonts w:ascii="Arial" w:hAnsi="Arial" w:cs="Arial"/>
        </w:rPr>
      </w:pPr>
      <w:r w:rsidRPr="00163368">
        <w:rPr>
          <w:rFonts w:ascii="Arial" w:hAnsi="Arial" w:cs="Arial"/>
        </w:rPr>
        <w:t>Coordinate and support Sparkle-led and partner events, including attending on evenings and weekends as required.</w:t>
      </w:r>
    </w:p>
    <w:p w14:paraId="5D78E068" w14:textId="6F3C5C27" w:rsidR="00163368" w:rsidRPr="00163368" w:rsidRDefault="00163368" w:rsidP="00163368">
      <w:pPr>
        <w:pStyle w:val="NormalWeb"/>
        <w:rPr>
          <w:rFonts w:ascii="Arial" w:hAnsi="Arial" w:cs="Arial"/>
        </w:rPr>
      </w:pPr>
      <w:r w:rsidRPr="00163368">
        <w:rPr>
          <w:rFonts w:ascii="Arial" w:hAnsi="Arial" w:cs="Arial"/>
        </w:rPr>
        <w:t>Facilitate surveys, polls, and other two-way engagement tools with stakeholders.</w:t>
      </w:r>
    </w:p>
    <w:p w14:paraId="0145D2C5" w14:textId="0C0402B6" w:rsidR="00163368" w:rsidRPr="00163368" w:rsidRDefault="00163368" w:rsidP="00163368">
      <w:pPr>
        <w:pStyle w:val="NormalWeb"/>
        <w:rPr>
          <w:rFonts w:ascii="Arial" w:hAnsi="Arial" w:cs="Arial"/>
        </w:rPr>
      </w:pPr>
      <w:r w:rsidRPr="00163368">
        <w:rPr>
          <w:rFonts w:ascii="Arial" w:hAnsi="Arial" w:cs="Arial"/>
        </w:rPr>
        <w:t>Maintain accurate contact and distribution lists in line with UK GDPR and PECR.</w:t>
      </w:r>
    </w:p>
    <w:p w14:paraId="6EB39300" w14:textId="2E90C823" w:rsidR="00163368" w:rsidRPr="00163368" w:rsidRDefault="00163368" w:rsidP="00163368">
      <w:pPr>
        <w:pStyle w:val="NormalWeb"/>
        <w:rPr>
          <w:rFonts w:ascii="Arial" w:hAnsi="Arial" w:cs="Arial"/>
        </w:rPr>
      </w:pPr>
      <w:r w:rsidRPr="00163368">
        <w:rPr>
          <w:rFonts w:ascii="Arial" w:hAnsi="Arial" w:cs="Arial"/>
        </w:rPr>
        <w:t>Work closely with service leads to promote activities and share stories of success and impact.</w:t>
      </w:r>
    </w:p>
    <w:p w14:paraId="6481C415" w14:textId="5175D48F" w:rsidR="00476A05" w:rsidRPr="00D575FA" w:rsidRDefault="00476A05" w:rsidP="00476A05">
      <w:pPr>
        <w:shd w:val="clear" w:color="auto" w:fill="7030A0"/>
        <w:autoSpaceDE w:val="0"/>
        <w:adjustRightInd w:val="0"/>
        <w:ind w:left="426" w:hanging="425"/>
        <w:jc w:val="both"/>
        <w:rPr>
          <w:rFonts w:cs="Arial"/>
          <w:b/>
          <w:bCs/>
          <w:color w:val="FFFFFF"/>
          <w:szCs w:val="22"/>
        </w:rPr>
      </w:pPr>
      <w:r>
        <w:rPr>
          <w:rFonts w:cs="Arial"/>
          <w:b/>
          <w:bCs/>
          <w:color w:val="FFFFFF"/>
          <w:szCs w:val="22"/>
        </w:rPr>
        <w:t>Confidentiality</w:t>
      </w:r>
    </w:p>
    <w:p w14:paraId="60514BC7" w14:textId="77777777" w:rsidR="00476A05" w:rsidRPr="003430E0" w:rsidRDefault="00476A05" w:rsidP="00476A05">
      <w:pPr>
        <w:pStyle w:val="BodyText"/>
        <w:jc w:val="both"/>
        <w:rPr>
          <w:rFonts w:ascii="Arial" w:hAnsi="Arial" w:cs="Arial"/>
          <w:sz w:val="22"/>
          <w:szCs w:val="22"/>
        </w:rPr>
      </w:pPr>
    </w:p>
    <w:p w14:paraId="29D4EA16" w14:textId="77777777" w:rsidR="00476A05" w:rsidRDefault="00476A05" w:rsidP="009A03BE">
      <w:pPr>
        <w:pStyle w:val="BodyText"/>
        <w:jc w:val="both"/>
        <w:rPr>
          <w:rFonts w:ascii="Arial" w:hAnsi="Arial" w:cs="Arial"/>
          <w:sz w:val="22"/>
          <w:szCs w:val="22"/>
        </w:rPr>
      </w:pPr>
      <w:r w:rsidRPr="003430E0">
        <w:rPr>
          <w:rFonts w:ascii="Arial" w:hAnsi="Arial" w:cs="Arial"/>
          <w:sz w:val="22"/>
          <w:szCs w:val="22"/>
        </w:rPr>
        <w:t xml:space="preserve">In the course of your </w:t>
      </w:r>
      <w:proofErr w:type="gramStart"/>
      <w:r w:rsidRPr="003430E0">
        <w:rPr>
          <w:rFonts w:ascii="Arial" w:hAnsi="Arial" w:cs="Arial"/>
          <w:sz w:val="22"/>
          <w:szCs w:val="22"/>
        </w:rPr>
        <w:t>duties</w:t>
      </w:r>
      <w:proofErr w:type="gramEnd"/>
      <w:r w:rsidRPr="003430E0">
        <w:rPr>
          <w:rFonts w:ascii="Arial" w:hAnsi="Arial" w:cs="Arial"/>
          <w:sz w:val="22"/>
          <w:szCs w:val="22"/>
        </w:rPr>
        <w:t xml:space="preserve"> you may have access to confidential </w:t>
      </w:r>
      <w:r>
        <w:rPr>
          <w:rFonts w:ascii="Arial" w:hAnsi="Arial" w:cs="Arial"/>
          <w:sz w:val="22"/>
          <w:szCs w:val="22"/>
        </w:rPr>
        <w:t>material about children, young people and their families</w:t>
      </w:r>
      <w:r w:rsidRPr="003430E0">
        <w:rPr>
          <w:rFonts w:ascii="Arial" w:hAnsi="Arial" w:cs="Arial"/>
          <w:sz w:val="22"/>
          <w:szCs w:val="22"/>
        </w:rPr>
        <w:t>.  On no account must information be divulged to anyone other than authorised persons, f</w:t>
      </w:r>
      <w:r>
        <w:rPr>
          <w:rFonts w:ascii="Arial" w:hAnsi="Arial" w:cs="Arial"/>
          <w:sz w:val="22"/>
          <w:szCs w:val="22"/>
        </w:rPr>
        <w:t>or example, o</w:t>
      </w:r>
      <w:r w:rsidRPr="003430E0">
        <w:rPr>
          <w:rFonts w:ascii="Arial" w:hAnsi="Arial" w:cs="Arial"/>
          <w:sz w:val="22"/>
          <w:szCs w:val="22"/>
        </w:rPr>
        <w:t>ther professional staff as appropriate.  If you are in any doubt whatsoever as to the authority of a person or body asking for information of this nature, you must seek advice from your manager.</w:t>
      </w:r>
    </w:p>
    <w:p w14:paraId="68250AD5" w14:textId="77777777" w:rsidR="00476A05" w:rsidRDefault="00476A05" w:rsidP="00476A05">
      <w:pPr>
        <w:pStyle w:val="BodyText"/>
        <w:ind w:left="720"/>
        <w:jc w:val="both"/>
        <w:rPr>
          <w:rFonts w:ascii="Arial" w:hAnsi="Arial" w:cs="Arial"/>
          <w:sz w:val="22"/>
          <w:szCs w:val="22"/>
        </w:rPr>
      </w:pPr>
    </w:p>
    <w:p w14:paraId="701D7A19" w14:textId="77777777" w:rsidR="00476A05" w:rsidRDefault="00476A05" w:rsidP="009A03BE">
      <w:pPr>
        <w:pStyle w:val="BodyText"/>
        <w:jc w:val="both"/>
        <w:rPr>
          <w:rFonts w:ascii="Arial" w:hAnsi="Arial" w:cs="Arial"/>
          <w:sz w:val="22"/>
          <w:szCs w:val="22"/>
        </w:rPr>
      </w:pPr>
      <w:r w:rsidRPr="00F01012">
        <w:rPr>
          <w:rFonts w:ascii="Arial" w:hAnsi="Arial" w:cs="Arial"/>
          <w:sz w:val="22"/>
          <w:szCs w:val="22"/>
        </w:rPr>
        <w:t>Similarly, no information of a personal confidential nature concerning individual members of staff should be divulged to anyone without the proper authority having first been given.  Failure to observe these rules will be regarded by your employers as serious gross misconduct, which could result in disciplinary action being taken against you.  Individuals will be responsible for any records they create, use or handle.  This responsibility is established at, and defined by law.</w:t>
      </w:r>
    </w:p>
    <w:p w14:paraId="35E2006D" w14:textId="77777777" w:rsidR="00476A05" w:rsidRPr="002621D3" w:rsidRDefault="00476A05" w:rsidP="00476A05">
      <w:pPr>
        <w:pStyle w:val="BodyText"/>
        <w:jc w:val="both"/>
        <w:rPr>
          <w:rFonts w:ascii="Arial" w:hAnsi="Arial" w:cs="Arial"/>
          <w:sz w:val="22"/>
          <w:szCs w:val="22"/>
        </w:rPr>
      </w:pPr>
    </w:p>
    <w:p w14:paraId="3A372C71" w14:textId="7A5F10D0" w:rsidR="00476A05" w:rsidRDefault="00476A05" w:rsidP="009A03BE">
      <w:pPr>
        <w:pStyle w:val="BodyText"/>
        <w:jc w:val="both"/>
        <w:rPr>
          <w:rFonts w:ascii="Arial" w:hAnsi="Arial" w:cs="Arial"/>
          <w:sz w:val="22"/>
          <w:szCs w:val="22"/>
        </w:rPr>
      </w:pPr>
      <w:r w:rsidRPr="00F01012">
        <w:rPr>
          <w:rFonts w:ascii="Arial" w:hAnsi="Arial" w:cs="Arial"/>
          <w:sz w:val="22"/>
          <w:szCs w:val="22"/>
        </w:rPr>
        <w:t xml:space="preserve">All employees who record, handle, store or otherwise come across information, have a personal common-law duty of confidence.  The Data Protection Act </w:t>
      </w:r>
      <w:r w:rsidR="009A03BE">
        <w:rPr>
          <w:rFonts w:ascii="Arial" w:hAnsi="Arial" w:cs="Arial"/>
          <w:sz w:val="22"/>
          <w:szCs w:val="22"/>
        </w:rPr>
        <w:t>2018</w:t>
      </w:r>
      <w:r>
        <w:rPr>
          <w:rFonts w:ascii="Arial" w:hAnsi="Arial" w:cs="Arial"/>
          <w:sz w:val="22"/>
          <w:szCs w:val="22"/>
        </w:rPr>
        <w:t xml:space="preserve">, </w:t>
      </w:r>
      <w:r w:rsidRPr="00F01012">
        <w:rPr>
          <w:rFonts w:ascii="Arial" w:hAnsi="Arial" w:cs="Arial"/>
          <w:sz w:val="22"/>
          <w:szCs w:val="22"/>
        </w:rPr>
        <w:t>places statutory restrictions on the use of personal information, including health information.  All staff need to ackno</w:t>
      </w:r>
      <w:r>
        <w:rPr>
          <w:rFonts w:ascii="Arial" w:hAnsi="Arial" w:cs="Arial"/>
          <w:sz w:val="22"/>
          <w:szCs w:val="22"/>
        </w:rPr>
        <w:t xml:space="preserve">wledge the importance of personal records and their </w:t>
      </w:r>
      <w:r w:rsidRPr="00F01012">
        <w:rPr>
          <w:rFonts w:ascii="Arial" w:hAnsi="Arial" w:cs="Arial"/>
          <w:sz w:val="22"/>
          <w:szCs w:val="22"/>
        </w:rPr>
        <w:t>responsibilities.</w:t>
      </w:r>
    </w:p>
    <w:p w14:paraId="71B0B288" w14:textId="77777777" w:rsidR="00476A05" w:rsidRPr="00F01012" w:rsidRDefault="00476A05" w:rsidP="00476A05">
      <w:pPr>
        <w:pStyle w:val="BodyText"/>
        <w:jc w:val="both"/>
        <w:rPr>
          <w:rFonts w:ascii="Arial" w:hAnsi="Arial" w:cs="Arial"/>
          <w:sz w:val="22"/>
          <w:szCs w:val="22"/>
        </w:rPr>
      </w:pPr>
    </w:p>
    <w:p w14:paraId="22BDF030" w14:textId="77777777" w:rsidR="00476A05" w:rsidRPr="00F01012" w:rsidRDefault="00476A05" w:rsidP="009A03BE">
      <w:pPr>
        <w:pStyle w:val="BodyText"/>
        <w:jc w:val="both"/>
        <w:rPr>
          <w:rFonts w:ascii="Arial" w:hAnsi="Arial" w:cs="Arial"/>
          <w:sz w:val="22"/>
          <w:szCs w:val="22"/>
        </w:rPr>
      </w:pPr>
      <w:proofErr w:type="gramStart"/>
      <w:r w:rsidRPr="00F01012">
        <w:rPr>
          <w:rFonts w:ascii="Arial" w:hAnsi="Arial" w:cs="Arial"/>
          <w:sz w:val="22"/>
          <w:szCs w:val="22"/>
        </w:rPr>
        <w:t>It’s</w:t>
      </w:r>
      <w:proofErr w:type="gramEnd"/>
      <w:r w:rsidRPr="00F01012">
        <w:rPr>
          <w:rFonts w:ascii="Arial" w:hAnsi="Arial" w:cs="Arial"/>
          <w:sz w:val="22"/>
          <w:szCs w:val="22"/>
        </w:rPr>
        <w:t xml:space="preserve"> security is of prime importance and serious consequences can result should a record go missing.  Any disclosure of such information without permission is a disciplinary offence and may result in dismissal.</w:t>
      </w:r>
    </w:p>
    <w:p w14:paraId="2BA79E4E" w14:textId="5870D5E0" w:rsidR="00476A05" w:rsidRDefault="00476A05" w:rsidP="00DE5B37">
      <w:pPr>
        <w:tabs>
          <w:tab w:val="left" w:pos="2340"/>
        </w:tabs>
        <w:jc w:val="both"/>
        <w:rPr>
          <w:rFonts w:cs="Arial"/>
          <w:szCs w:val="22"/>
        </w:rPr>
      </w:pPr>
    </w:p>
    <w:p w14:paraId="0D2A9FCB" w14:textId="77777777" w:rsidR="00E422B0" w:rsidRPr="00D575FA" w:rsidRDefault="00E422B0" w:rsidP="00DE5B37">
      <w:pPr>
        <w:autoSpaceDE w:val="0"/>
        <w:autoSpaceDN w:val="0"/>
        <w:adjustRightInd w:val="0"/>
        <w:jc w:val="both"/>
        <w:rPr>
          <w:rFonts w:cs="Arial"/>
          <w:szCs w:val="22"/>
        </w:rPr>
      </w:pPr>
    </w:p>
    <w:p w14:paraId="0D2A9FCC" w14:textId="77777777" w:rsidR="00E422B0" w:rsidRPr="00D575FA" w:rsidRDefault="00E422B0" w:rsidP="00DE5B37">
      <w:pPr>
        <w:pStyle w:val="Pa0"/>
        <w:shd w:val="clear" w:color="auto" w:fill="7030A0"/>
        <w:spacing w:line="240" w:lineRule="auto"/>
        <w:jc w:val="both"/>
        <w:rPr>
          <w:rStyle w:val="A1"/>
          <w:rFonts w:ascii="Arial" w:hAnsi="Arial" w:cs="Arial"/>
          <w:color w:val="FFFFFF"/>
          <w:sz w:val="22"/>
          <w:szCs w:val="22"/>
        </w:rPr>
      </w:pPr>
      <w:r w:rsidRPr="00D575FA">
        <w:rPr>
          <w:rStyle w:val="A1"/>
          <w:rFonts w:ascii="Arial" w:hAnsi="Arial" w:cs="Arial"/>
          <w:b/>
          <w:bCs/>
          <w:color w:val="FFFFFF"/>
          <w:sz w:val="22"/>
          <w:szCs w:val="22"/>
        </w:rPr>
        <w:t>Special Conditions</w:t>
      </w:r>
    </w:p>
    <w:p w14:paraId="0D2A9FCD" w14:textId="77777777" w:rsidR="00DE5B37" w:rsidRPr="00D575FA" w:rsidRDefault="00DE5B37" w:rsidP="00DE5B37">
      <w:pPr>
        <w:pBdr>
          <w:top w:val="nil"/>
          <w:left w:val="nil"/>
          <w:bottom w:val="nil"/>
          <w:right w:val="nil"/>
          <w:between w:val="nil"/>
        </w:pBdr>
        <w:jc w:val="both"/>
        <w:rPr>
          <w:rFonts w:eastAsia="Arial" w:cs="Arial"/>
          <w:b/>
          <w:color w:val="000000"/>
          <w:szCs w:val="22"/>
        </w:rPr>
      </w:pPr>
    </w:p>
    <w:p w14:paraId="0D2A9FCE" w14:textId="77777777" w:rsidR="00DE5B37" w:rsidRPr="00D575FA" w:rsidRDefault="00DE5B37" w:rsidP="00DE5B37">
      <w:pPr>
        <w:pBdr>
          <w:top w:val="nil"/>
          <w:left w:val="nil"/>
          <w:bottom w:val="nil"/>
          <w:right w:val="nil"/>
          <w:between w:val="nil"/>
        </w:pBdr>
        <w:jc w:val="both"/>
        <w:rPr>
          <w:rFonts w:eastAsia="Arial" w:cs="Arial"/>
          <w:b/>
          <w:color w:val="000000"/>
          <w:szCs w:val="22"/>
        </w:rPr>
      </w:pPr>
      <w:r w:rsidRPr="00D575FA">
        <w:rPr>
          <w:rFonts w:eastAsia="Arial" w:cs="Arial"/>
          <w:b/>
          <w:color w:val="000000"/>
          <w:szCs w:val="22"/>
        </w:rPr>
        <w:t>Working Hours</w:t>
      </w:r>
    </w:p>
    <w:p w14:paraId="0D2A9FCF" w14:textId="77777777" w:rsidR="00DE5B37" w:rsidRPr="00D575FA" w:rsidRDefault="00DE5B37" w:rsidP="00DE5B37">
      <w:pPr>
        <w:pBdr>
          <w:top w:val="nil"/>
          <w:left w:val="nil"/>
          <w:bottom w:val="nil"/>
          <w:right w:val="nil"/>
          <w:between w:val="nil"/>
        </w:pBdr>
        <w:jc w:val="both"/>
        <w:rPr>
          <w:rFonts w:eastAsia="Arial" w:cs="Arial"/>
          <w:color w:val="000000"/>
          <w:szCs w:val="22"/>
        </w:rPr>
      </w:pPr>
    </w:p>
    <w:p w14:paraId="0D2A9FD0" w14:textId="1CED1ACA" w:rsidR="00DE5B37" w:rsidRPr="00D575FA" w:rsidRDefault="00DE5B37" w:rsidP="00DE5B37">
      <w:pPr>
        <w:pBdr>
          <w:top w:val="nil"/>
          <w:left w:val="nil"/>
          <w:bottom w:val="nil"/>
          <w:right w:val="nil"/>
          <w:between w:val="nil"/>
        </w:pBdr>
        <w:jc w:val="both"/>
        <w:rPr>
          <w:rFonts w:eastAsia="Arial" w:cs="Arial"/>
          <w:color w:val="000000"/>
          <w:szCs w:val="22"/>
        </w:rPr>
      </w:pPr>
      <w:r w:rsidRPr="00D575FA">
        <w:rPr>
          <w:rFonts w:eastAsia="Arial" w:cs="Arial"/>
          <w:color w:val="000000"/>
          <w:szCs w:val="22"/>
        </w:rPr>
        <w:t>The post holder will be required to work flexibly and the post will require evening and weekend working as required by the needs of Sparkle.</w:t>
      </w:r>
    </w:p>
    <w:p w14:paraId="0D2A9FD9" w14:textId="77777777" w:rsidR="00DE5B37" w:rsidRPr="00D575FA" w:rsidRDefault="00DE5B37" w:rsidP="00DE5B37">
      <w:pPr>
        <w:pBdr>
          <w:top w:val="nil"/>
          <w:left w:val="nil"/>
          <w:bottom w:val="nil"/>
          <w:right w:val="nil"/>
          <w:between w:val="nil"/>
        </w:pBdr>
        <w:jc w:val="both"/>
        <w:rPr>
          <w:rFonts w:eastAsia="Arial" w:cs="Arial"/>
          <w:b/>
          <w:color w:val="000000"/>
          <w:szCs w:val="22"/>
        </w:rPr>
      </w:pPr>
    </w:p>
    <w:p w14:paraId="0D2A9FDA" w14:textId="77777777" w:rsidR="00DE5B37" w:rsidRPr="00D575FA" w:rsidRDefault="00DE5B37" w:rsidP="00DE5B37">
      <w:pPr>
        <w:pBdr>
          <w:top w:val="nil"/>
          <w:left w:val="nil"/>
          <w:bottom w:val="nil"/>
          <w:right w:val="nil"/>
          <w:between w:val="nil"/>
        </w:pBdr>
        <w:jc w:val="both"/>
        <w:rPr>
          <w:rFonts w:eastAsia="Arial" w:cs="Arial"/>
          <w:b/>
          <w:color w:val="000000"/>
          <w:szCs w:val="22"/>
        </w:rPr>
      </w:pPr>
      <w:r w:rsidRPr="00D575FA">
        <w:rPr>
          <w:rFonts w:eastAsia="Arial" w:cs="Arial"/>
          <w:b/>
          <w:color w:val="000000"/>
          <w:szCs w:val="22"/>
        </w:rPr>
        <w:t>Disclosure and Barring Service</w:t>
      </w:r>
    </w:p>
    <w:p w14:paraId="0D2A9FDB" w14:textId="77777777" w:rsidR="00DE5B37" w:rsidRPr="00D575FA" w:rsidRDefault="00DE5B37" w:rsidP="00DE5B37">
      <w:pPr>
        <w:pBdr>
          <w:top w:val="nil"/>
          <w:left w:val="nil"/>
          <w:bottom w:val="nil"/>
          <w:right w:val="nil"/>
          <w:between w:val="nil"/>
        </w:pBdr>
        <w:jc w:val="both"/>
        <w:rPr>
          <w:rFonts w:eastAsia="Arial" w:cs="Arial"/>
          <w:color w:val="000000"/>
          <w:szCs w:val="22"/>
        </w:rPr>
      </w:pPr>
      <w:r w:rsidRPr="00D575FA">
        <w:rPr>
          <w:rFonts w:eastAsia="Arial" w:cs="Arial"/>
          <w:color w:val="000000"/>
          <w:szCs w:val="22"/>
        </w:rPr>
        <w:t>This post is subject to an enhanced Disclosure and Barring check with a children barred list check.</w:t>
      </w:r>
    </w:p>
    <w:p w14:paraId="0D2A9FDC" w14:textId="77777777" w:rsidR="00DE5B37" w:rsidRPr="00D575FA" w:rsidRDefault="00DE5B37" w:rsidP="00DE5B37">
      <w:pPr>
        <w:pBdr>
          <w:top w:val="nil"/>
          <w:left w:val="nil"/>
          <w:bottom w:val="nil"/>
          <w:right w:val="nil"/>
          <w:between w:val="nil"/>
        </w:pBdr>
        <w:jc w:val="both"/>
        <w:rPr>
          <w:rFonts w:eastAsia="Arial" w:cs="Arial"/>
          <w:color w:val="000000"/>
          <w:szCs w:val="22"/>
        </w:rPr>
      </w:pPr>
    </w:p>
    <w:p w14:paraId="0D2A9FDD" w14:textId="77777777" w:rsidR="00DE5B37" w:rsidRPr="00D575FA" w:rsidRDefault="00DE5B37" w:rsidP="00DE5B37">
      <w:pPr>
        <w:pBdr>
          <w:top w:val="nil"/>
          <w:left w:val="nil"/>
          <w:bottom w:val="nil"/>
          <w:right w:val="nil"/>
          <w:between w:val="nil"/>
        </w:pBdr>
        <w:jc w:val="both"/>
        <w:rPr>
          <w:rFonts w:eastAsia="Arial" w:cs="Arial"/>
          <w:color w:val="000000"/>
          <w:szCs w:val="22"/>
        </w:rPr>
      </w:pPr>
      <w:r w:rsidRPr="00D575FA">
        <w:rPr>
          <w:rFonts w:eastAsia="Arial" w:cs="Arial"/>
          <w:color w:val="000000"/>
          <w:szCs w:val="22"/>
        </w:rPr>
        <w:t xml:space="preserve">This post is subject to an exception order under the provisions of the Rehabilitation of Offenders Act 1974. This stipulates that all previous convictions, including those that are ‘spent’ must be declared. </w:t>
      </w:r>
    </w:p>
    <w:p w14:paraId="0D2A9FDE" w14:textId="77777777" w:rsidR="00DE5B37" w:rsidRPr="00D575FA" w:rsidRDefault="00DE5B37" w:rsidP="00DE5B37">
      <w:pPr>
        <w:pBdr>
          <w:top w:val="nil"/>
          <w:left w:val="nil"/>
          <w:bottom w:val="nil"/>
          <w:right w:val="nil"/>
          <w:between w:val="nil"/>
        </w:pBdr>
        <w:jc w:val="both"/>
        <w:rPr>
          <w:rFonts w:eastAsia="Arial" w:cs="Arial"/>
          <w:color w:val="000000"/>
          <w:szCs w:val="22"/>
        </w:rPr>
      </w:pPr>
    </w:p>
    <w:p w14:paraId="0D2A9FDF" w14:textId="77777777" w:rsidR="00DE5B37" w:rsidRPr="00D575FA" w:rsidRDefault="00DE5B37" w:rsidP="00DE5B37">
      <w:pPr>
        <w:pBdr>
          <w:top w:val="nil"/>
          <w:left w:val="nil"/>
          <w:bottom w:val="nil"/>
          <w:right w:val="nil"/>
          <w:between w:val="nil"/>
        </w:pBdr>
        <w:jc w:val="both"/>
        <w:rPr>
          <w:rFonts w:eastAsia="Arial" w:cs="Arial"/>
          <w:color w:val="000000"/>
          <w:szCs w:val="22"/>
        </w:rPr>
      </w:pPr>
      <w:r w:rsidRPr="00D575FA">
        <w:rPr>
          <w:rFonts w:eastAsia="Arial" w:cs="Arial"/>
          <w:color w:val="000000"/>
          <w:szCs w:val="22"/>
        </w:rPr>
        <w:t>Previous convictions will not necessarily preclude an individual from employment but must be declared in writing at the appropriate stage during the recruitment process.</w:t>
      </w:r>
    </w:p>
    <w:p w14:paraId="0D2A9FE0" w14:textId="77777777" w:rsidR="00A61B48" w:rsidRPr="00D575FA" w:rsidRDefault="00A61B48" w:rsidP="00DE5B37">
      <w:pPr>
        <w:pBdr>
          <w:top w:val="nil"/>
          <w:left w:val="nil"/>
          <w:bottom w:val="nil"/>
          <w:right w:val="nil"/>
          <w:between w:val="nil"/>
        </w:pBdr>
        <w:jc w:val="both"/>
        <w:rPr>
          <w:rFonts w:eastAsia="Arial" w:cs="Arial"/>
          <w:color w:val="000000"/>
          <w:szCs w:val="22"/>
        </w:rPr>
      </w:pPr>
    </w:p>
    <w:p w14:paraId="0D2A9FE1" w14:textId="77777777" w:rsidR="00A61B48" w:rsidRPr="00D575FA" w:rsidRDefault="00A61B48" w:rsidP="00A61B48">
      <w:pPr>
        <w:pBdr>
          <w:top w:val="nil"/>
          <w:left w:val="nil"/>
          <w:bottom w:val="nil"/>
          <w:right w:val="nil"/>
          <w:between w:val="nil"/>
        </w:pBdr>
        <w:jc w:val="both"/>
        <w:rPr>
          <w:rFonts w:eastAsia="Arial-BoldMT" w:cs="Arial"/>
          <w:b/>
          <w:color w:val="000000"/>
          <w:szCs w:val="22"/>
        </w:rPr>
      </w:pPr>
      <w:r w:rsidRPr="00D575FA">
        <w:rPr>
          <w:rFonts w:eastAsia="Arial-BoldMT" w:cs="Arial"/>
          <w:b/>
          <w:color w:val="000000"/>
          <w:szCs w:val="22"/>
        </w:rPr>
        <w:t>General Responsibilities</w:t>
      </w:r>
    </w:p>
    <w:p w14:paraId="0D2A9FE2" w14:textId="77777777" w:rsidR="00A61B48" w:rsidRPr="00D575FA" w:rsidRDefault="00A61B48" w:rsidP="00A61B48">
      <w:pPr>
        <w:pBdr>
          <w:top w:val="nil"/>
          <w:left w:val="nil"/>
          <w:bottom w:val="nil"/>
          <w:right w:val="nil"/>
          <w:between w:val="nil"/>
        </w:pBdr>
        <w:jc w:val="both"/>
        <w:rPr>
          <w:rFonts w:eastAsia="Arial-BoldMT" w:cs="Arial"/>
          <w:b/>
          <w:color w:val="000000"/>
          <w:szCs w:val="22"/>
        </w:rPr>
      </w:pPr>
    </w:p>
    <w:p w14:paraId="0D2A9FE3" w14:textId="77777777" w:rsidR="00A61B48" w:rsidRPr="00D575FA" w:rsidRDefault="00A61B48" w:rsidP="00A61B48">
      <w:pPr>
        <w:pBdr>
          <w:top w:val="nil"/>
          <w:left w:val="nil"/>
          <w:bottom w:val="nil"/>
          <w:right w:val="nil"/>
          <w:between w:val="nil"/>
        </w:pBdr>
        <w:jc w:val="both"/>
        <w:rPr>
          <w:rFonts w:eastAsia="Arial-BoldMT" w:cs="Arial"/>
          <w:b/>
          <w:color w:val="000000"/>
          <w:szCs w:val="22"/>
        </w:rPr>
      </w:pPr>
      <w:r w:rsidRPr="00D575FA">
        <w:rPr>
          <w:rFonts w:eastAsia="Arial-BoldMT" w:cs="Arial"/>
          <w:b/>
          <w:color w:val="000000"/>
          <w:szCs w:val="22"/>
        </w:rPr>
        <w:t>Health &amp; Safety</w:t>
      </w:r>
    </w:p>
    <w:p w14:paraId="0D2A9FE4" w14:textId="77777777" w:rsidR="00A61B48" w:rsidRPr="00D575FA" w:rsidRDefault="00A61B48" w:rsidP="00A61B48">
      <w:pPr>
        <w:pBdr>
          <w:top w:val="nil"/>
          <w:left w:val="nil"/>
          <w:bottom w:val="nil"/>
          <w:right w:val="nil"/>
          <w:between w:val="nil"/>
        </w:pBdr>
        <w:jc w:val="both"/>
        <w:rPr>
          <w:rFonts w:eastAsia="Arimo" w:cs="Arial"/>
          <w:color w:val="000000"/>
          <w:szCs w:val="22"/>
        </w:rPr>
      </w:pPr>
      <w:r w:rsidRPr="00D575FA">
        <w:rPr>
          <w:rFonts w:eastAsia="Arimo" w:cs="Arial"/>
          <w:color w:val="000000"/>
          <w:szCs w:val="22"/>
        </w:rPr>
        <w:t xml:space="preserve">It is the responsibility of all employees to work to achieve a healthy and safe environment, and to take reasonable care of themselves and others. </w:t>
      </w:r>
    </w:p>
    <w:p w14:paraId="0D2A9FE5" w14:textId="77777777" w:rsidR="00A61B48" w:rsidRPr="00D575FA" w:rsidRDefault="00A61B48" w:rsidP="00A61B48">
      <w:pPr>
        <w:pBdr>
          <w:top w:val="nil"/>
          <w:left w:val="nil"/>
          <w:bottom w:val="nil"/>
          <w:right w:val="nil"/>
          <w:between w:val="nil"/>
        </w:pBdr>
        <w:jc w:val="both"/>
        <w:rPr>
          <w:rFonts w:eastAsia="Arial-BoldMT" w:cs="Arial"/>
          <w:b/>
          <w:color w:val="000000"/>
          <w:szCs w:val="22"/>
        </w:rPr>
      </w:pPr>
    </w:p>
    <w:p w14:paraId="0D2A9FE6" w14:textId="77777777" w:rsidR="00A61B48" w:rsidRPr="00D575FA" w:rsidRDefault="00A61B48" w:rsidP="00A61B48">
      <w:pPr>
        <w:pBdr>
          <w:top w:val="nil"/>
          <w:left w:val="nil"/>
          <w:bottom w:val="nil"/>
          <w:right w:val="nil"/>
          <w:between w:val="nil"/>
        </w:pBdr>
        <w:jc w:val="both"/>
        <w:rPr>
          <w:rFonts w:eastAsia="Arial-BoldMT" w:cs="Arial"/>
          <w:b/>
          <w:color w:val="000000"/>
          <w:szCs w:val="22"/>
        </w:rPr>
      </w:pPr>
      <w:r w:rsidRPr="00D575FA">
        <w:rPr>
          <w:rFonts w:eastAsia="Arial-BoldMT" w:cs="Arial"/>
          <w:b/>
          <w:color w:val="000000"/>
          <w:szCs w:val="22"/>
        </w:rPr>
        <w:t>Equality &amp; Diversity</w:t>
      </w:r>
    </w:p>
    <w:p w14:paraId="0D2A9FE7" w14:textId="77777777" w:rsidR="00A61B48" w:rsidRPr="00D575FA" w:rsidRDefault="00A61B48" w:rsidP="00A61B48">
      <w:pPr>
        <w:pBdr>
          <w:top w:val="nil"/>
          <w:left w:val="nil"/>
          <w:bottom w:val="nil"/>
          <w:right w:val="nil"/>
          <w:between w:val="nil"/>
        </w:pBdr>
        <w:jc w:val="both"/>
        <w:rPr>
          <w:rFonts w:eastAsia="Arimo" w:cs="Arial"/>
          <w:color w:val="000000"/>
          <w:szCs w:val="22"/>
        </w:rPr>
      </w:pPr>
      <w:r w:rsidRPr="00D575FA">
        <w:rPr>
          <w:rFonts w:eastAsia="Arimo" w:cs="Arial"/>
          <w:color w:val="000000"/>
          <w:szCs w:val="22"/>
        </w:rPr>
        <w:t>It is the responsibility of all employees to support Sparkle’s vision of promoting a positive approach to diversity and equality of opportunity, to eliminate discrimination and disadvantage in service delivery and employment, and to manage, support or comply through the implementation of Equality &amp; Diversity Strategies and Policies.</w:t>
      </w:r>
    </w:p>
    <w:p w14:paraId="0D2A9FE8" w14:textId="77777777" w:rsidR="00A61B48" w:rsidRPr="00D575FA" w:rsidRDefault="00A61B48" w:rsidP="00DE5B37">
      <w:pPr>
        <w:pBdr>
          <w:top w:val="nil"/>
          <w:left w:val="nil"/>
          <w:bottom w:val="nil"/>
          <w:right w:val="nil"/>
          <w:between w:val="nil"/>
        </w:pBdr>
        <w:jc w:val="both"/>
        <w:rPr>
          <w:rFonts w:eastAsia="Arial" w:cs="Arial"/>
          <w:color w:val="000000"/>
          <w:szCs w:val="22"/>
        </w:rPr>
      </w:pPr>
    </w:p>
    <w:p w14:paraId="0D2A9FE9" w14:textId="77777777" w:rsidR="00E422B0" w:rsidRPr="00D575FA" w:rsidRDefault="00E422B0" w:rsidP="00DE5B37">
      <w:pPr>
        <w:jc w:val="both"/>
        <w:rPr>
          <w:rFonts w:cs="Arial"/>
          <w:szCs w:val="22"/>
        </w:rPr>
      </w:pPr>
    </w:p>
    <w:p w14:paraId="0D2A9FEA" w14:textId="77777777" w:rsidR="00DE5B37" w:rsidRPr="00D575FA" w:rsidRDefault="00E422B0" w:rsidP="00DE5B37">
      <w:pPr>
        <w:pBdr>
          <w:top w:val="single" w:sz="4" w:space="1" w:color="auto"/>
          <w:left w:val="single" w:sz="4" w:space="4" w:color="auto"/>
          <w:bottom w:val="single" w:sz="4" w:space="1" w:color="auto"/>
          <w:right w:val="single" w:sz="4" w:space="4" w:color="auto"/>
        </w:pBdr>
        <w:jc w:val="both"/>
        <w:rPr>
          <w:rFonts w:cs="Arial"/>
          <w:szCs w:val="22"/>
        </w:rPr>
      </w:pPr>
      <w:r w:rsidRPr="00D575FA">
        <w:rPr>
          <w:rFonts w:cs="Arial"/>
          <w:szCs w:val="22"/>
        </w:rPr>
        <w:t>This job description sets out the main duties of the post at the date when it was drawn up. Such duties may vary from time to time without changing the general character of the post or the level of responsibility entailed. Such variations are a common occurrence and cannot of themselves justify a reconsideration of the grading of the post.</w:t>
      </w:r>
    </w:p>
    <w:p w14:paraId="0D2A9FEB" w14:textId="77777777" w:rsidR="00DE5B37" w:rsidRPr="00D575FA" w:rsidRDefault="00DE5B37" w:rsidP="00DE5B37">
      <w:pPr>
        <w:jc w:val="both"/>
        <w:rPr>
          <w:rFonts w:cs="Arial"/>
          <w:szCs w:val="22"/>
        </w:rPr>
      </w:pPr>
    </w:p>
    <w:p w14:paraId="0D2AA00B" w14:textId="14764E70" w:rsidR="00D575FA" w:rsidRDefault="00DE5B37" w:rsidP="000D598F">
      <w:pPr>
        <w:pBdr>
          <w:top w:val="nil"/>
          <w:left w:val="nil"/>
          <w:bottom w:val="nil"/>
          <w:right w:val="nil"/>
          <w:between w:val="nil"/>
        </w:pBdr>
        <w:jc w:val="center"/>
        <w:rPr>
          <w:rFonts w:cs="Arial"/>
          <w:b/>
          <w:szCs w:val="22"/>
        </w:rPr>
      </w:pPr>
      <w:r w:rsidRPr="00D575FA">
        <w:rPr>
          <w:rFonts w:eastAsia="Arial" w:cs="Arial"/>
          <w:b/>
          <w:i/>
          <w:color w:val="000000"/>
          <w:szCs w:val="22"/>
        </w:rPr>
        <w:t>Sparkle is committed to Safeguarding and Promoting the welfare of</w:t>
      </w:r>
      <w:r w:rsidR="00BB1E99">
        <w:rPr>
          <w:rFonts w:eastAsia="Arial" w:cs="Arial"/>
          <w:b/>
          <w:i/>
          <w:color w:val="000000"/>
          <w:szCs w:val="22"/>
        </w:rPr>
        <w:t xml:space="preserve"> </w:t>
      </w:r>
      <w:r w:rsidRPr="00D575FA">
        <w:rPr>
          <w:rFonts w:eastAsia="Arial" w:cs="Arial"/>
          <w:b/>
          <w:i/>
          <w:color w:val="000000"/>
          <w:szCs w:val="22"/>
        </w:rPr>
        <w:t>children, young people and vulnerable adults</w:t>
      </w:r>
    </w:p>
    <w:p w14:paraId="0D2AA00C" w14:textId="4F298AB4" w:rsidR="00D575FA" w:rsidRDefault="00D575FA" w:rsidP="00DE5B37">
      <w:pPr>
        <w:jc w:val="both"/>
        <w:rPr>
          <w:rFonts w:cs="Arial"/>
          <w:b/>
          <w:szCs w:val="22"/>
        </w:rPr>
      </w:pPr>
    </w:p>
    <w:p w14:paraId="07BAF4A2" w14:textId="2A47AB24" w:rsidR="0004637F" w:rsidRDefault="0004637F" w:rsidP="00DE5B37">
      <w:pPr>
        <w:jc w:val="both"/>
        <w:rPr>
          <w:rFonts w:cs="Arial"/>
          <w:b/>
          <w:szCs w:val="22"/>
        </w:rPr>
      </w:pPr>
    </w:p>
    <w:p w14:paraId="1A7D5813" w14:textId="55A89C21" w:rsidR="0004637F" w:rsidRDefault="0004637F" w:rsidP="00DE5B37">
      <w:pPr>
        <w:jc w:val="both"/>
        <w:rPr>
          <w:rFonts w:cs="Arial"/>
          <w:b/>
          <w:szCs w:val="22"/>
        </w:rPr>
      </w:pPr>
    </w:p>
    <w:p w14:paraId="407A85EA" w14:textId="37703960" w:rsidR="0004637F" w:rsidRDefault="0004637F" w:rsidP="00DE5B37">
      <w:pPr>
        <w:jc w:val="both"/>
        <w:rPr>
          <w:rFonts w:cs="Arial"/>
          <w:b/>
          <w:szCs w:val="22"/>
        </w:rPr>
      </w:pPr>
    </w:p>
    <w:p w14:paraId="6755E9C5" w14:textId="65F618DC" w:rsidR="0004637F" w:rsidRDefault="0004637F" w:rsidP="00DE5B37">
      <w:pPr>
        <w:jc w:val="both"/>
        <w:rPr>
          <w:rFonts w:cs="Arial"/>
          <w:b/>
          <w:szCs w:val="22"/>
        </w:rPr>
      </w:pPr>
    </w:p>
    <w:p w14:paraId="2D249826" w14:textId="6FEDB6AE" w:rsidR="0004637F" w:rsidRDefault="0004637F" w:rsidP="00DE5B37">
      <w:pPr>
        <w:jc w:val="both"/>
        <w:rPr>
          <w:rFonts w:cs="Arial"/>
          <w:b/>
          <w:szCs w:val="22"/>
        </w:rPr>
      </w:pPr>
    </w:p>
    <w:p w14:paraId="0D8618FD" w14:textId="6C796B6A" w:rsidR="0004637F" w:rsidRDefault="0004637F" w:rsidP="00DE5B37">
      <w:pPr>
        <w:jc w:val="both"/>
        <w:rPr>
          <w:rFonts w:cs="Arial"/>
          <w:b/>
          <w:szCs w:val="22"/>
        </w:rPr>
      </w:pPr>
    </w:p>
    <w:p w14:paraId="091AA29E" w14:textId="5DDD4A75" w:rsidR="0004637F" w:rsidRDefault="0004637F" w:rsidP="00DE5B37">
      <w:pPr>
        <w:jc w:val="both"/>
        <w:rPr>
          <w:rFonts w:cs="Arial"/>
          <w:b/>
          <w:szCs w:val="22"/>
        </w:rPr>
      </w:pPr>
    </w:p>
    <w:p w14:paraId="0D7E5A27" w14:textId="43553002" w:rsidR="0004637F" w:rsidRDefault="0004637F" w:rsidP="00DE5B37">
      <w:pPr>
        <w:jc w:val="both"/>
        <w:rPr>
          <w:rFonts w:cs="Arial"/>
          <w:b/>
          <w:szCs w:val="22"/>
        </w:rPr>
      </w:pPr>
    </w:p>
    <w:p w14:paraId="361F8C27" w14:textId="73507C52" w:rsidR="0004637F" w:rsidRDefault="0004637F" w:rsidP="00DE5B37">
      <w:pPr>
        <w:jc w:val="both"/>
        <w:rPr>
          <w:rFonts w:cs="Arial"/>
          <w:b/>
          <w:szCs w:val="22"/>
        </w:rPr>
      </w:pPr>
    </w:p>
    <w:p w14:paraId="71BE52EB" w14:textId="2D7FE866" w:rsidR="0004637F" w:rsidRDefault="0004637F" w:rsidP="00DE5B37">
      <w:pPr>
        <w:jc w:val="both"/>
        <w:rPr>
          <w:rFonts w:cs="Arial"/>
          <w:b/>
          <w:szCs w:val="22"/>
        </w:rPr>
      </w:pPr>
    </w:p>
    <w:p w14:paraId="1F03619B" w14:textId="5FC434E6" w:rsidR="0004637F" w:rsidRDefault="0004637F" w:rsidP="00DE5B37">
      <w:pPr>
        <w:jc w:val="both"/>
        <w:rPr>
          <w:rFonts w:cs="Arial"/>
          <w:b/>
          <w:szCs w:val="22"/>
        </w:rPr>
      </w:pPr>
    </w:p>
    <w:p w14:paraId="052E413C" w14:textId="5A8960EE" w:rsidR="0004637F" w:rsidRDefault="0004637F" w:rsidP="00DE5B37">
      <w:pPr>
        <w:jc w:val="both"/>
        <w:rPr>
          <w:rFonts w:cs="Arial"/>
          <w:b/>
          <w:szCs w:val="22"/>
        </w:rPr>
      </w:pPr>
    </w:p>
    <w:p w14:paraId="635864E6" w14:textId="5123AE9C" w:rsidR="0004637F" w:rsidRDefault="0004637F" w:rsidP="00DE5B37">
      <w:pPr>
        <w:jc w:val="both"/>
        <w:rPr>
          <w:rFonts w:cs="Arial"/>
          <w:b/>
          <w:szCs w:val="22"/>
        </w:rPr>
      </w:pPr>
    </w:p>
    <w:p w14:paraId="60EE7574" w14:textId="371CDABA" w:rsidR="0004637F" w:rsidRDefault="0004637F" w:rsidP="00DE5B37">
      <w:pPr>
        <w:jc w:val="both"/>
        <w:rPr>
          <w:rFonts w:cs="Arial"/>
          <w:b/>
          <w:szCs w:val="22"/>
        </w:rPr>
      </w:pPr>
    </w:p>
    <w:p w14:paraId="68FFE783" w14:textId="3C61738B" w:rsidR="0004637F" w:rsidRDefault="0004637F" w:rsidP="00DE5B37">
      <w:pPr>
        <w:jc w:val="both"/>
        <w:rPr>
          <w:rFonts w:cs="Arial"/>
          <w:b/>
          <w:szCs w:val="22"/>
        </w:rPr>
      </w:pPr>
    </w:p>
    <w:p w14:paraId="019A6501" w14:textId="1B21921C" w:rsidR="0004637F" w:rsidRDefault="0004637F" w:rsidP="00DE5B37">
      <w:pPr>
        <w:jc w:val="both"/>
        <w:rPr>
          <w:rFonts w:cs="Arial"/>
          <w:b/>
          <w:szCs w:val="22"/>
        </w:rPr>
      </w:pPr>
    </w:p>
    <w:p w14:paraId="564A594F" w14:textId="77777777" w:rsidR="0004637F" w:rsidRDefault="0004637F" w:rsidP="00DE5B37">
      <w:pPr>
        <w:jc w:val="both"/>
        <w:rPr>
          <w:rFonts w:cs="Arial"/>
          <w:b/>
          <w:szCs w:val="22"/>
        </w:rPr>
      </w:pPr>
    </w:p>
    <w:p w14:paraId="0D2AA00E" w14:textId="5111FCF5" w:rsidR="00D575FA" w:rsidRDefault="00BB1E99" w:rsidP="00DE5B37">
      <w:pPr>
        <w:jc w:val="both"/>
        <w:rPr>
          <w:rFonts w:cs="Arial"/>
          <w:b/>
          <w:szCs w:val="22"/>
        </w:rPr>
      </w:pPr>
      <w:r w:rsidRPr="00D575FA">
        <w:rPr>
          <w:rFonts w:cs="Arial"/>
          <w:noProof/>
          <w:szCs w:val="22"/>
        </w:rPr>
        <w:drawing>
          <wp:inline distT="0" distB="0" distL="0" distR="0" wp14:anchorId="3A2226E2" wp14:editId="4B3A8AD0">
            <wp:extent cx="611505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1200150"/>
                    </a:xfrm>
                    <a:prstGeom prst="rect">
                      <a:avLst/>
                    </a:prstGeom>
                    <a:noFill/>
                    <a:ln>
                      <a:noFill/>
                    </a:ln>
                  </pic:spPr>
                </pic:pic>
              </a:graphicData>
            </a:graphic>
          </wp:inline>
        </w:drawing>
      </w:r>
    </w:p>
    <w:p w14:paraId="0D2AA00F" w14:textId="77777777" w:rsidR="00D575FA" w:rsidRDefault="00D575FA" w:rsidP="00DE5B37">
      <w:pPr>
        <w:jc w:val="both"/>
        <w:rPr>
          <w:rFonts w:cs="Arial"/>
          <w:b/>
          <w:szCs w:val="22"/>
        </w:rPr>
      </w:pPr>
    </w:p>
    <w:p w14:paraId="0D2AA019" w14:textId="77777777" w:rsidR="00A61B48" w:rsidRPr="00D575FA" w:rsidRDefault="00A61B48" w:rsidP="00A61B48">
      <w:pPr>
        <w:pBdr>
          <w:top w:val="nil"/>
          <w:left w:val="nil"/>
          <w:bottom w:val="nil"/>
          <w:right w:val="nil"/>
          <w:between w:val="nil"/>
        </w:pBdr>
        <w:spacing w:line="276" w:lineRule="auto"/>
        <w:jc w:val="both"/>
        <w:rPr>
          <w:rFonts w:eastAsia="Arial" w:cs="Arial"/>
          <w:b/>
          <w:color w:val="000000"/>
          <w:szCs w:val="22"/>
        </w:rPr>
      </w:pPr>
      <w:r w:rsidRPr="00D575FA">
        <w:rPr>
          <w:rFonts w:eastAsia="Arial" w:cs="Arial"/>
          <w:b/>
          <w:color w:val="000000"/>
          <w:szCs w:val="22"/>
        </w:rPr>
        <w:t>Person Specification</w:t>
      </w:r>
    </w:p>
    <w:p w14:paraId="0D2AA01A" w14:textId="1F05BB27" w:rsidR="00A61B48" w:rsidRPr="00E3684A" w:rsidRDefault="00A61B48" w:rsidP="00A61B48">
      <w:pPr>
        <w:pStyle w:val="Heading1"/>
        <w:rPr>
          <w:rFonts w:ascii="Arial" w:hAnsi="Arial" w:cs="Arial"/>
          <w:sz w:val="22"/>
          <w:szCs w:val="22"/>
        </w:rPr>
      </w:pPr>
      <w:r w:rsidRPr="00D575FA">
        <w:rPr>
          <w:rFonts w:ascii="Arial" w:eastAsia="Arial" w:hAnsi="Arial" w:cs="Arial"/>
          <w:color w:val="000000"/>
          <w:sz w:val="22"/>
          <w:szCs w:val="22"/>
        </w:rPr>
        <w:t xml:space="preserve">Post Title:  </w:t>
      </w:r>
      <w:r w:rsidR="00B451CD">
        <w:rPr>
          <w:rFonts w:ascii="Arial" w:eastAsia="Arial" w:hAnsi="Arial" w:cs="Arial"/>
          <w:color w:val="000000"/>
          <w:sz w:val="22"/>
          <w:szCs w:val="22"/>
        </w:rPr>
        <w:t>Communication and Engagement Officer</w:t>
      </w:r>
    </w:p>
    <w:p w14:paraId="0D2AA01B" w14:textId="77777777" w:rsidR="00A61B48" w:rsidRPr="00D575FA" w:rsidRDefault="00A61B48" w:rsidP="00A61B48">
      <w:pPr>
        <w:pBdr>
          <w:top w:val="nil"/>
          <w:left w:val="nil"/>
          <w:bottom w:val="nil"/>
          <w:right w:val="nil"/>
          <w:between w:val="nil"/>
        </w:pBdr>
        <w:spacing w:line="276" w:lineRule="auto"/>
        <w:jc w:val="both"/>
        <w:rPr>
          <w:rFonts w:eastAsia="Arial" w:cs="Arial"/>
          <w:b/>
          <w:color w:val="000000"/>
          <w:szCs w:val="22"/>
        </w:rPr>
      </w:pPr>
    </w:p>
    <w:tbl>
      <w:tblPr>
        <w:tblW w:w="10490"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686"/>
        <w:gridCol w:w="3260"/>
        <w:gridCol w:w="1843"/>
      </w:tblGrid>
      <w:tr w:rsidR="009A03BE" w:rsidRPr="00BD0DC1" w14:paraId="5CEA63E2" w14:textId="77777777" w:rsidTr="006B31F7">
        <w:tc>
          <w:tcPr>
            <w:tcW w:w="1701" w:type="dxa"/>
          </w:tcPr>
          <w:p w14:paraId="09AA605B" w14:textId="77777777" w:rsidR="009A03BE" w:rsidRPr="00BD0DC1" w:rsidRDefault="009A03BE" w:rsidP="006B31F7">
            <w:pPr>
              <w:pStyle w:val="BodyText"/>
              <w:jc w:val="center"/>
              <w:rPr>
                <w:rFonts w:ascii="Arial" w:hAnsi="Arial" w:cs="Arial"/>
                <w:b/>
                <w:sz w:val="22"/>
                <w:szCs w:val="22"/>
              </w:rPr>
            </w:pPr>
            <w:r w:rsidRPr="00BD0DC1">
              <w:rPr>
                <w:rFonts w:ascii="Arial" w:hAnsi="Arial" w:cs="Arial"/>
                <w:b/>
                <w:sz w:val="22"/>
                <w:szCs w:val="22"/>
              </w:rPr>
              <w:t>Criteria</w:t>
            </w:r>
          </w:p>
        </w:tc>
        <w:tc>
          <w:tcPr>
            <w:tcW w:w="3686" w:type="dxa"/>
          </w:tcPr>
          <w:p w14:paraId="683F3092" w14:textId="77777777" w:rsidR="009A03BE" w:rsidRPr="00BD0DC1" w:rsidRDefault="009A03BE" w:rsidP="006B31F7">
            <w:pPr>
              <w:pStyle w:val="BodyText"/>
              <w:jc w:val="center"/>
              <w:rPr>
                <w:rFonts w:ascii="Arial" w:hAnsi="Arial" w:cs="Arial"/>
                <w:b/>
                <w:sz w:val="22"/>
                <w:szCs w:val="22"/>
              </w:rPr>
            </w:pPr>
            <w:r w:rsidRPr="00BD0DC1">
              <w:rPr>
                <w:rFonts w:ascii="Arial" w:hAnsi="Arial" w:cs="Arial"/>
                <w:b/>
                <w:sz w:val="22"/>
                <w:szCs w:val="22"/>
              </w:rPr>
              <w:t>Essential</w:t>
            </w:r>
          </w:p>
          <w:p w14:paraId="5B3743BC" w14:textId="77777777" w:rsidR="009A03BE" w:rsidRPr="00BD0DC1" w:rsidRDefault="009A03BE" w:rsidP="006B31F7">
            <w:pPr>
              <w:pStyle w:val="BodyText"/>
              <w:jc w:val="center"/>
              <w:rPr>
                <w:rFonts w:ascii="Arial" w:hAnsi="Arial" w:cs="Arial"/>
                <w:sz w:val="22"/>
                <w:szCs w:val="22"/>
              </w:rPr>
            </w:pPr>
          </w:p>
        </w:tc>
        <w:tc>
          <w:tcPr>
            <w:tcW w:w="3260" w:type="dxa"/>
          </w:tcPr>
          <w:p w14:paraId="722E6886" w14:textId="77777777" w:rsidR="009A03BE" w:rsidRPr="00BD0DC1" w:rsidRDefault="009A03BE" w:rsidP="006B31F7">
            <w:pPr>
              <w:pStyle w:val="BodyText"/>
              <w:jc w:val="center"/>
              <w:rPr>
                <w:rFonts w:ascii="Arial" w:hAnsi="Arial" w:cs="Arial"/>
                <w:sz w:val="22"/>
                <w:szCs w:val="22"/>
              </w:rPr>
            </w:pPr>
            <w:r w:rsidRPr="00BD0DC1">
              <w:rPr>
                <w:rFonts w:ascii="Arial" w:hAnsi="Arial" w:cs="Arial"/>
                <w:b/>
                <w:sz w:val="22"/>
                <w:szCs w:val="22"/>
              </w:rPr>
              <w:t>Desirable</w:t>
            </w:r>
          </w:p>
        </w:tc>
        <w:tc>
          <w:tcPr>
            <w:tcW w:w="1843" w:type="dxa"/>
          </w:tcPr>
          <w:p w14:paraId="796CC5BA" w14:textId="77777777" w:rsidR="009A03BE" w:rsidRPr="00BD0DC1" w:rsidRDefault="009A03BE" w:rsidP="006B31F7">
            <w:pPr>
              <w:pStyle w:val="BodyText"/>
              <w:jc w:val="center"/>
              <w:rPr>
                <w:rFonts w:ascii="Arial" w:hAnsi="Arial" w:cs="Arial"/>
                <w:b/>
                <w:sz w:val="22"/>
                <w:szCs w:val="22"/>
              </w:rPr>
            </w:pPr>
            <w:r>
              <w:rPr>
                <w:rFonts w:ascii="Arial" w:hAnsi="Arial" w:cs="Arial"/>
                <w:b/>
                <w:sz w:val="22"/>
                <w:szCs w:val="22"/>
              </w:rPr>
              <w:t>Indicated by</w:t>
            </w:r>
          </w:p>
        </w:tc>
      </w:tr>
      <w:tr w:rsidR="009A03BE" w:rsidRPr="005A73CC" w14:paraId="2FAC13EC" w14:textId="77777777" w:rsidTr="006B31F7">
        <w:tc>
          <w:tcPr>
            <w:tcW w:w="1701" w:type="dxa"/>
          </w:tcPr>
          <w:p w14:paraId="2706C3EC" w14:textId="77777777" w:rsidR="009A03BE" w:rsidRPr="001A6483" w:rsidRDefault="009A03BE" w:rsidP="006B31F7">
            <w:pPr>
              <w:pStyle w:val="BodyText"/>
              <w:rPr>
                <w:rFonts w:ascii="Arial" w:hAnsi="Arial" w:cs="Arial"/>
                <w:b/>
                <w:sz w:val="22"/>
                <w:szCs w:val="22"/>
              </w:rPr>
            </w:pPr>
            <w:r w:rsidRPr="001A6483">
              <w:rPr>
                <w:rFonts w:ascii="Arial" w:hAnsi="Arial" w:cs="Arial"/>
                <w:b/>
                <w:sz w:val="22"/>
                <w:szCs w:val="22"/>
              </w:rPr>
              <w:t>Education and qualifications</w:t>
            </w:r>
          </w:p>
        </w:tc>
        <w:tc>
          <w:tcPr>
            <w:tcW w:w="3686" w:type="dxa"/>
          </w:tcPr>
          <w:p w14:paraId="410EA67C" w14:textId="1BDFBB0E" w:rsidR="009A03BE" w:rsidRPr="00663EDC" w:rsidRDefault="00B451CD" w:rsidP="00B451CD">
            <w:pPr>
              <w:pStyle w:val="BodyText"/>
              <w:rPr>
                <w:rFonts w:ascii="Arial" w:hAnsi="Arial" w:cs="Arial"/>
                <w:sz w:val="22"/>
                <w:szCs w:val="22"/>
              </w:rPr>
            </w:pPr>
            <w:r w:rsidRPr="00B451CD">
              <w:rPr>
                <w:rFonts w:ascii="Arial" w:hAnsi="Arial" w:cs="Arial"/>
                <w:sz w:val="22"/>
                <w:szCs w:val="22"/>
              </w:rPr>
              <w:t>Educated to degree level or equivalent experience</w:t>
            </w:r>
          </w:p>
        </w:tc>
        <w:tc>
          <w:tcPr>
            <w:tcW w:w="3260" w:type="dxa"/>
          </w:tcPr>
          <w:p w14:paraId="43D641A2" w14:textId="77777777" w:rsidR="009A03BE" w:rsidRDefault="00B451CD" w:rsidP="00B451CD">
            <w:pPr>
              <w:pStyle w:val="BodyText"/>
              <w:rPr>
                <w:rFonts w:ascii="Arial" w:hAnsi="Arial" w:cs="Arial"/>
                <w:sz w:val="22"/>
                <w:szCs w:val="22"/>
              </w:rPr>
            </w:pPr>
            <w:r w:rsidRPr="00B451CD">
              <w:rPr>
                <w:rFonts w:ascii="Arial" w:hAnsi="Arial" w:cs="Arial"/>
                <w:sz w:val="22"/>
                <w:szCs w:val="22"/>
              </w:rPr>
              <w:t>Qualification in communications, marketing, journalism, or related field</w:t>
            </w:r>
          </w:p>
          <w:p w14:paraId="6A15A714" w14:textId="6EE0DEF5" w:rsidR="00B451CD" w:rsidRPr="001A6483" w:rsidRDefault="00B451CD" w:rsidP="00B451CD">
            <w:pPr>
              <w:pStyle w:val="BodyText"/>
              <w:rPr>
                <w:rFonts w:ascii="Arial" w:hAnsi="Arial" w:cs="Arial"/>
                <w:b/>
                <w:sz w:val="22"/>
                <w:szCs w:val="22"/>
              </w:rPr>
            </w:pPr>
          </w:p>
        </w:tc>
        <w:tc>
          <w:tcPr>
            <w:tcW w:w="1843" w:type="dxa"/>
          </w:tcPr>
          <w:p w14:paraId="5BB7A7C5" w14:textId="77777777" w:rsidR="009A03BE" w:rsidRPr="005A73CC" w:rsidRDefault="009A03BE" w:rsidP="006B31F7">
            <w:pPr>
              <w:pStyle w:val="BodyText"/>
              <w:jc w:val="both"/>
              <w:rPr>
                <w:rFonts w:ascii="Arial" w:hAnsi="Arial" w:cs="Arial"/>
                <w:sz w:val="22"/>
                <w:szCs w:val="22"/>
              </w:rPr>
            </w:pPr>
            <w:r>
              <w:rPr>
                <w:rFonts w:ascii="Arial" w:hAnsi="Arial" w:cs="Arial"/>
                <w:sz w:val="22"/>
                <w:szCs w:val="22"/>
              </w:rPr>
              <w:t>Application form</w:t>
            </w:r>
          </w:p>
        </w:tc>
      </w:tr>
      <w:tr w:rsidR="009A03BE" w:rsidRPr="005A73CC" w14:paraId="5E43103A" w14:textId="77777777" w:rsidTr="006B31F7">
        <w:tc>
          <w:tcPr>
            <w:tcW w:w="1701" w:type="dxa"/>
          </w:tcPr>
          <w:p w14:paraId="77851907" w14:textId="77777777" w:rsidR="009A03BE" w:rsidRPr="001A6483" w:rsidRDefault="009A03BE" w:rsidP="006B31F7">
            <w:pPr>
              <w:pStyle w:val="BodyText"/>
              <w:rPr>
                <w:rFonts w:ascii="Arial" w:hAnsi="Arial" w:cs="Arial"/>
                <w:b/>
                <w:sz w:val="22"/>
                <w:szCs w:val="22"/>
              </w:rPr>
            </w:pPr>
            <w:r w:rsidRPr="001A6483">
              <w:rPr>
                <w:rFonts w:ascii="Arial" w:hAnsi="Arial" w:cs="Arial"/>
                <w:b/>
                <w:sz w:val="22"/>
                <w:szCs w:val="22"/>
              </w:rPr>
              <w:t>Experience</w:t>
            </w:r>
          </w:p>
        </w:tc>
        <w:tc>
          <w:tcPr>
            <w:tcW w:w="3686" w:type="dxa"/>
          </w:tcPr>
          <w:p w14:paraId="6D7FCBB0" w14:textId="77777777" w:rsidR="00666937" w:rsidRDefault="00F00D12" w:rsidP="00B451CD">
            <w:pPr>
              <w:pStyle w:val="BodyText"/>
              <w:rPr>
                <w:rFonts w:ascii="Arial" w:hAnsi="Arial" w:cs="Arial"/>
                <w:sz w:val="22"/>
                <w:szCs w:val="22"/>
              </w:rPr>
            </w:pPr>
            <w:r w:rsidRPr="00F00D12">
              <w:rPr>
                <w:rFonts w:ascii="Arial" w:hAnsi="Arial" w:cs="Arial"/>
                <w:sz w:val="22"/>
                <w:szCs w:val="22"/>
              </w:rPr>
              <w:t>Experience in managing social media, website content, and digital communications</w:t>
            </w:r>
          </w:p>
          <w:p w14:paraId="15AAB2DD" w14:textId="77777777" w:rsidR="00F00D12" w:rsidRDefault="00F00D12" w:rsidP="00B451CD">
            <w:pPr>
              <w:pStyle w:val="BodyText"/>
              <w:rPr>
                <w:rFonts w:ascii="Arial" w:hAnsi="Arial" w:cs="Arial"/>
                <w:sz w:val="22"/>
                <w:szCs w:val="22"/>
              </w:rPr>
            </w:pPr>
          </w:p>
          <w:p w14:paraId="1EC053F4" w14:textId="344DD906" w:rsidR="00F00D12" w:rsidRDefault="00F00D12" w:rsidP="00B451CD">
            <w:pPr>
              <w:pStyle w:val="BodyText"/>
              <w:rPr>
                <w:rFonts w:ascii="Arial" w:hAnsi="Arial" w:cs="Arial"/>
                <w:sz w:val="22"/>
                <w:szCs w:val="22"/>
              </w:rPr>
            </w:pPr>
            <w:r w:rsidRPr="00F00D12">
              <w:rPr>
                <w:rFonts w:ascii="Arial" w:hAnsi="Arial" w:cs="Arial"/>
                <w:sz w:val="22"/>
                <w:szCs w:val="22"/>
              </w:rPr>
              <w:t>Experience writing and editing for different audiences and formats</w:t>
            </w:r>
          </w:p>
          <w:p w14:paraId="298B946C" w14:textId="6AC9B385" w:rsidR="00F00D12" w:rsidRDefault="00F00D12" w:rsidP="00B451CD">
            <w:pPr>
              <w:pStyle w:val="BodyText"/>
              <w:rPr>
                <w:rFonts w:ascii="Arial" w:hAnsi="Arial" w:cs="Arial"/>
                <w:sz w:val="22"/>
                <w:szCs w:val="22"/>
              </w:rPr>
            </w:pPr>
          </w:p>
          <w:p w14:paraId="56F8EFAC" w14:textId="5AA46D55" w:rsidR="00F00D12" w:rsidRDefault="00F00D12" w:rsidP="00B451CD">
            <w:pPr>
              <w:pStyle w:val="BodyText"/>
              <w:rPr>
                <w:rFonts w:ascii="Arial" w:hAnsi="Arial" w:cs="Arial"/>
                <w:sz w:val="22"/>
                <w:szCs w:val="22"/>
              </w:rPr>
            </w:pPr>
            <w:r w:rsidRPr="00F00D12">
              <w:rPr>
                <w:rFonts w:ascii="Arial" w:hAnsi="Arial" w:cs="Arial"/>
                <w:sz w:val="22"/>
                <w:szCs w:val="22"/>
              </w:rPr>
              <w:t>Experience producing newsletters, reports, and promotional materials</w:t>
            </w:r>
          </w:p>
          <w:p w14:paraId="71032A18" w14:textId="2172E138" w:rsidR="00F00D12" w:rsidRDefault="00F00D12" w:rsidP="00B451CD">
            <w:pPr>
              <w:pStyle w:val="BodyText"/>
              <w:rPr>
                <w:rFonts w:ascii="Arial" w:hAnsi="Arial" w:cs="Arial"/>
                <w:sz w:val="22"/>
                <w:szCs w:val="22"/>
              </w:rPr>
            </w:pPr>
          </w:p>
          <w:p w14:paraId="4F36D69E" w14:textId="34D5A753" w:rsidR="00F00D12" w:rsidRDefault="00F00D12" w:rsidP="00B451CD">
            <w:pPr>
              <w:pStyle w:val="BodyText"/>
              <w:rPr>
                <w:rFonts w:ascii="Arial" w:hAnsi="Arial" w:cs="Arial"/>
                <w:sz w:val="22"/>
                <w:szCs w:val="22"/>
              </w:rPr>
            </w:pPr>
            <w:r w:rsidRPr="00F00D12">
              <w:rPr>
                <w:rFonts w:ascii="Arial" w:hAnsi="Arial" w:cs="Arial"/>
                <w:sz w:val="22"/>
                <w:szCs w:val="22"/>
              </w:rPr>
              <w:t xml:space="preserve">Experience </w:t>
            </w:r>
            <w:r>
              <w:rPr>
                <w:rFonts w:ascii="Arial" w:hAnsi="Arial" w:cs="Arial"/>
                <w:sz w:val="22"/>
                <w:szCs w:val="22"/>
              </w:rPr>
              <w:t xml:space="preserve">in </w:t>
            </w:r>
            <w:r w:rsidRPr="00F00D12">
              <w:rPr>
                <w:rFonts w:ascii="Arial" w:hAnsi="Arial" w:cs="Arial"/>
                <w:sz w:val="22"/>
                <w:szCs w:val="22"/>
              </w:rPr>
              <w:t>planning and delivering engagement campaigns or content calendars</w:t>
            </w:r>
          </w:p>
          <w:p w14:paraId="4EC37D77" w14:textId="509C7EFB" w:rsidR="00F00D12" w:rsidRPr="003430E0" w:rsidRDefault="00F00D12" w:rsidP="00B451CD">
            <w:pPr>
              <w:pStyle w:val="BodyText"/>
              <w:rPr>
                <w:rFonts w:ascii="Arial" w:hAnsi="Arial" w:cs="Arial"/>
                <w:sz w:val="22"/>
                <w:szCs w:val="22"/>
              </w:rPr>
            </w:pPr>
          </w:p>
        </w:tc>
        <w:tc>
          <w:tcPr>
            <w:tcW w:w="3260" w:type="dxa"/>
          </w:tcPr>
          <w:p w14:paraId="34A67F45" w14:textId="77777777" w:rsidR="00666937" w:rsidRDefault="00F00D12" w:rsidP="00B451CD">
            <w:pPr>
              <w:rPr>
                <w:rFonts w:cs="Arial"/>
              </w:rPr>
            </w:pPr>
            <w:r w:rsidRPr="00F00D12">
              <w:rPr>
                <w:rFonts w:cs="Arial"/>
              </w:rPr>
              <w:t>Experience in the charity or public sector</w:t>
            </w:r>
          </w:p>
          <w:p w14:paraId="670ABF05" w14:textId="77777777" w:rsidR="00F00D12" w:rsidRDefault="00F00D12" w:rsidP="00B451CD">
            <w:pPr>
              <w:rPr>
                <w:rFonts w:cs="Arial"/>
              </w:rPr>
            </w:pPr>
          </w:p>
          <w:p w14:paraId="28A7B7DE" w14:textId="77777777" w:rsidR="00F00D12" w:rsidRDefault="00F00D12" w:rsidP="00B451CD">
            <w:pPr>
              <w:rPr>
                <w:rFonts w:cs="Arial"/>
              </w:rPr>
            </w:pPr>
            <w:r w:rsidRPr="00F00D12">
              <w:rPr>
                <w:rFonts w:cs="Arial"/>
              </w:rPr>
              <w:t>Experience working with Adobe Creative Suite or video editing software</w:t>
            </w:r>
          </w:p>
          <w:p w14:paraId="17C27D3E" w14:textId="77777777" w:rsidR="00F00D12" w:rsidRDefault="00F00D12" w:rsidP="00B451CD">
            <w:pPr>
              <w:rPr>
                <w:rFonts w:cs="Arial"/>
              </w:rPr>
            </w:pPr>
          </w:p>
          <w:p w14:paraId="4D1A74EF" w14:textId="77777777" w:rsidR="00F00D12" w:rsidRDefault="00F00D12" w:rsidP="00B451CD">
            <w:pPr>
              <w:rPr>
                <w:rFonts w:cs="Arial"/>
              </w:rPr>
            </w:pPr>
            <w:r w:rsidRPr="00F00D12">
              <w:rPr>
                <w:rFonts w:cs="Arial"/>
              </w:rPr>
              <w:t>Experience supporting media relations or working with journalists</w:t>
            </w:r>
          </w:p>
          <w:p w14:paraId="53A9D3B8" w14:textId="77777777" w:rsidR="00F00D12" w:rsidRDefault="00F00D12" w:rsidP="00B451CD">
            <w:pPr>
              <w:rPr>
                <w:rFonts w:cs="Arial"/>
              </w:rPr>
            </w:pPr>
          </w:p>
          <w:p w14:paraId="7367E004" w14:textId="2F065870" w:rsidR="00F00D12" w:rsidRPr="00333626" w:rsidRDefault="00F00D12" w:rsidP="00B451CD">
            <w:pPr>
              <w:rPr>
                <w:rFonts w:cs="Arial"/>
              </w:rPr>
            </w:pPr>
            <w:r w:rsidRPr="00F00D12">
              <w:rPr>
                <w:rFonts w:cs="Arial"/>
              </w:rPr>
              <w:t>Familiarity with accessibility standards for communications (e.g., alt text, plain language)</w:t>
            </w:r>
          </w:p>
        </w:tc>
        <w:tc>
          <w:tcPr>
            <w:tcW w:w="1843" w:type="dxa"/>
          </w:tcPr>
          <w:p w14:paraId="7309E92B" w14:textId="77777777" w:rsidR="009A03BE" w:rsidRPr="005A73CC" w:rsidRDefault="009A03BE" w:rsidP="006B31F7">
            <w:pPr>
              <w:rPr>
                <w:rFonts w:cs="Arial"/>
              </w:rPr>
            </w:pPr>
            <w:r>
              <w:rPr>
                <w:rFonts w:cs="Arial"/>
              </w:rPr>
              <w:t xml:space="preserve">Application form/ interview </w:t>
            </w:r>
          </w:p>
        </w:tc>
      </w:tr>
      <w:tr w:rsidR="009A03BE" w:rsidRPr="001A6483" w14:paraId="28C2DD9E" w14:textId="77777777" w:rsidTr="006B31F7">
        <w:tc>
          <w:tcPr>
            <w:tcW w:w="1701" w:type="dxa"/>
          </w:tcPr>
          <w:p w14:paraId="4DD279C7" w14:textId="77777777" w:rsidR="009A03BE" w:rsidRPr="001A6483" w:rsidRDefault="009A03BE" w:rsidP="006B31F7">
            <w:pPr>
              <w:pStyle w:val="BodyText"/>
              <w:rPr>
                <w:rFonts w:ascii="Arial" w:hAnsi="Arial" w:cs="Arial"/>
                <w:b/>
                <w:sz w:val="22"/>
                <w:szCs w:val="22"/>
              </w:rPr>
            </w:pPr>
            <w:r w:rsidRPr="001A6483">
              <w:rPr>
                <w:rFonts w:ascii="Arial" w:hAnsi="Arial" w:cs="Arial"/>
                <w:b/>
                <w:sz w:val="22"/>
                <w:szCs w:val="22"/>
              </w:rPr>
              <w:t>Skills and knowledge</w:t>
            </w:r>
          </w:p>
        </w:tc>
        <w:tc>
          <w:tcPr>
            <w:tcW w:w="3686" w:type="dxa"/>
          </w:tcPr>
          <w:p w14:paraId="260C35B8" w14:textId="77777777" w:rsidR="00666937" w:rsidRDefault="00F00D12" w:rsidP="00F00D12">
            <w:pPr>
              <w:rPr>
                <w:rFonts w:cs="Arial"/>
              </w:rPr>
            </w:pPr>
            <w:r w:rsidRPr="00F00D12">
              <w:rPr>
                <w:rFonts w:cs="Arial"/>
              </w:rPr>
              <w:t>Excellent writing, proofreading, and editing skills</w:t>
            </w:r>
          </w:p>
          <w:p w14:paraId="63A3C621" w14:textId="77777777" w:rsidR="00F00D12" w:rsidRDefault="00F00D12" w:rsidP="00F00D12">
            <w:pPr>
              <w:rPr>
                <w:rFonts w:cs="Arial"/>
              </w:rPr>
            </w:pPr>
          </w:p>
          <w:p w14:paraId="744D42E4" w14:textId="23164D14" w:rsidR="00F00D12" w:rsidRDefault="00F00D12" w:rsidP="00F00D12">
            <w:pPr>
              <w:rPr>
                <w:rFonts w:cs="Arial"/>
              </w:rPr>
            </w:pPr>
            <w:r w:rsidRPr="00F00D12">
              <w:rPr>
                <w:rFonts w:cs="Arial"/>
              </w:rPr>
              <w:t>Strong understanding of social media trends and analytics</w:t>
            </w:r>
          </w:p>
          <w:p w14:paraId="1223CA9B" w14:textId="77777777" w:rsidR="00F00D12" w:rsidRDefault="00F00D12" w:rsidP="00F00D12">
            <w:pPr>
              <w:rPr>
                <w:rFonts w:cs="Arial"/>
              </w:rPr>
            </w:pPr>
          </w:p>
          <w:p w14:paraId="2FEBDDCD" w14:textId="332ECDBC" w:rsidR="00F00D12" w:rsidRDefault="00F00D12" w:rsidP="00F00D12">
            <w:pPr>
              <w:rPr>
                <w:rFonts w:cs="Arial"/>
              </w:rPr>
            </w:pPr>
            <w:r w:rsidRPr="00F00D12">
              <w:rPr>
                <w:rFonts w:cs="Arial"/>
              </w:rPr>
              <w:t>Ability to tailor messaging for varied audiences (families, donors, partners)</w:t>
            </w:r>
          </w:p>
          <w:p w14:paraId="1426B4F1" w14:textId="14EA5136" w:rsidR="00F00D12" w:rsidRDefault="00F00D12" w:rsidP="00F00D12">
            <w:pPr>
              <w:rPr>
                <w:rFonts w:cs="Arial"/>
              </w:rPr>
            </w:pPr>
          </w:p>
          <w:p w14:paraId="7C3A3AC9" w14:textId="0AE81854" w:rsidR="00F00D12" w:rsidRDefault="00F00D12" w:rsidP="00F00D12">
            <w:pPr>
              <w:rPr>
                <w:rFonts w:cs="Arial"/>
              </w:rPr>
            </w:pPr>
            <w:r w:rsidRPr="00F00D12">
              <w:rPr>
                <w:rFonts w:cs="Arial"/>
              </w:rPr>
              <w:t>Proficient in Microsoft Office and digital tools (e.g., email platforms, survey tools, content schedulers)</w:t>
            </w:r>
          </w:p>
          <w:p w14:paraId="1430FDF0" w14:textId="06A8C8A9" w:rsidR="00F00D12" w:rsidRPr="00333626" w:rsidRDefault="00F00D12" w:rsidP="00F00D12">
            <w:pPr>
              <w:rPr>
                <w:rFonts w:cs="Arial"/>
              </w:rPr>
            </w:pPr>
          </w:p>
        </w:tc>
        <w:tc>
          <w:tcPr>
            <w:tcW w:w="3260" w:type="dxa"/>
          </w:tcPr>
          <w:p w14:paraId="05031FF3" w14:textId="77777777" w:rsidR="00666937" w:rsidRDefault="00F00D12" w:rsidP="00B451CD">
            <w:pPr>
              <w:pStyle w:val="BodyText"/>
              <w:rPr>
                <w:rFonts w:ascii="Arial" w:hAnsi="Arial" w:cs="Arial"/>
                <w:sz w:val="22"/>
                <w:szCs w:val="22"/>
              </w:rPr>
            </w:pPr>
            <w:r w:rsidRPr="00F00D12">
              <w:rPr>
                <w:rFonts w:ascii="Arial" w:hAnsi="Arial" w:cs="Arial"/>
                <w:sz w:val="22"/>
                <w:szCs w:val="22"/>
              </w:rPr>
              <w:t>Basic graphic design or video editing skills</w:t>
            </w:r>
          </w:p>
          <w:p w14:paraId="265A8A21" w14:textId="77777777" w:rsidR="00F00D12" w:rsidRDefault="00F00D12" w:rsidP="00B451CD">
            <w:pPr>
              <w:pStyle w:val="BodyText"/>
              <w:rPr>
                <w:rFonts w:ascii="Arial" w:hAnsi="Arial" w:cs="Arial"/>
                <w:sz w:val="22"/>
                <w:szCs w:val="22"/>
              </w:rPr>
            </w:pPr>
          </w:p>
          <w:p w14:paraId="7F18CF17" w14:textId="77777777" w:rsidR="00F00D12" w:rsidRDefault="00F00D12" w:rsidP="00B451CD">
            <w:pPr>
              <w:pStyle w:val="BodyText"/>
              <w:rPr>
                <w:rFonts w:ascii="Arial" w:hAnsi="Arial" w:cs="Arial"/>
                <w:sz w:val="22"/>
                <w:szCs w:val="22"/>
              </w:rPr>
            </w:pPr>
            <w:r w:rsidRPr="00F00D12">
              <w:rPr>
                <w:rFonts w:ascii="Arial" w:hAnsi="Arial" w:cs="Arial"/>
                <w:sz w:val="22"/>
                <w:szCs w:val="22"/>
              </w:rPr>
              <w:t>Knowledge of the local health or social care landscape</w:t>
            </w:r>
          </w:p>
          <w:p w14:paraId="6B94C4DE" w14:textId="77777777" w:rsidR="00F00D12" w:rsidRDefault="00F00D12" w:rsidP="00B451CD">
            <w:pPr>
              <w:pStyle w:val="BodyText"/>
              <w:rPr>
                <w:rFonts w:ascii="Arial" w:hAnsi="Arial" w:cs="Arial"/>
                <w:sz w:val="22"/>
                <w:szCs w:val="22"/>
              </w:rPr>
            </w:pPr>
          </w:p>
          <w:p w14:paraId="6B03326C" w14:textId="77777777" w:rsidR="00F00D12" w:rsidRDefault="00F00D12" w:rsidP="00B451CD">
            <w:pPr>
              <w:pStyle w:val="BodyText"/>
              <w:rPr>
                <w:rFonts w:ascii="Arial" w:hAnsi="Arial" w:cs="Arial"/>
                <w:sz w:val="22"/>
                <w:szCs w:val="22"/>
              </w:rPr>
            </w:pPr>
            <w:r w:rsidRPr="00F00D12">
              <w:rPr>
                <w:rFonts w:ascii="Arial" w:hAnsi="Arial" w:cs="Arial"/>
                <w:sz w:val="22"/>
                <w:szCs w:val="22"/>
              </w:rPr>
              <w:t>Understanding of marketing for fundraising or public engagement</w:t>
            </w:r>
          </w:p>
          <w:p w14:paraId="77496470" w14:textId="77777777" w:rsidR="00F00D12" w:rsidRDefault="00F00D12" w:rsidP="00B451CD">
            <w:pPr>
              <w:pStyle w:val="BodyText"/>
              <w:rPr>
                <w:rFonts w:ascii="Arial" w:hAnsi="Arial" w:cs="Arial"/>
                <w:sz w:val="22"/>
                <w:szCs w:val="22"/>
              </w:rPr>
            </w:pPr>
          </w:p>
          <w:p w14:paraId="7636B135" w14:textId="77777777" w:rsidR="00F00D12" w:rsidRDefault="00F00D12" w:rsidP="00F00D12">
            <w:pPr>
              <w:rPr>
                <w:rFonts w:ascii="Times New Roman" w:hAnsi="Times New Roman"/>
                <w:sz w:val="24"/>
              </w:rPr>
            </w:pPr>
            <w:r>
              <w:t>CMS experience (e.g., WordPress or similar)</w:t>
            </w:r>
          </w:p>
          <w:p w14:paraId="368A90BE" w14:textId="74B24D38" w:rsidR="00F00D12" w:rsidRPr="001A6483" w:rsidRDefault="00F00D12" w:rsidP="00B451CD">
            <w:pPr>
              <w:pStyle w:val="BodyText"/>
              <w:rPr>
                <w:rFonts w:ascii="Arial" w:hAnsi="Arial" w:cs="Arial"/>
                <w:sz w:val="22"/>
                <w:szCs w:val="22"/>
              </w:rPr>
            </w:pPr>
          </w:p>
        </w:tc>
        <w:tc>
          <w:tcPr>
            <w:tcW w:w="1843" w:type="dxa"/>
          </w:tcPr>
          <w:p w14:paraId="7CDF9778" w14:textId="77777777" w:rsidR="009A03BE" w:rsidRPr="001A6483" w:rsidRDefault="009A03BE" w:rsidP="006B31F7">
            <w:pPr>
              <w:pStyle w:val="BodyText"/>
              <w:rPr>
                <w:rFonts w:ascii="Arial" w:hAnsi="Arial" w:cs="Arial"/>
                <w:sz w:val="22"/>
                <w:szCs w:val="22"/>
              </w:rPr>
            </w:pPr>
            <w:r>
              <w:rPr>
                <w:rFonts w:ascii="Arial" w:hAnsi="Arial" w:cs="Arial"/>
                <w:sz w:val="22"/>
                <w:szCs w:val="22"/>
              </w:rPr>
              <w:t>Application form/ interview</w:t>
            </w:r>
          </w:p>
        </w:tc>
      </w:tr>
      <w:tr w:rsidR="009A03BE" w:rsidRPr="001A6483" w14:paraId="1D6058CD" w14:textId="77777777" w:rsidTr="006B31F7">
        <w:tc>
          <w:tcPr>
            <w:tcW w:w="1701" w:type="dxa"/>
          </w:tcPr>
          <w:p w14:paraId="56BCB629" w14:textId="77777777" w:rsidR="009A03BE" w:rsidRPr="001A6483" w:rsidRDefault="009A03BE" w:rsidP="006B31F7">
            <w:pPr>
              <w:pStyle w:val="BodyText"/>
              <w:jc w:val="both"/>
              <w:rPr>
                <w:rFonts w:ascii="Arial" w:hAnsi="Arial" w:cs="Arial"/>
                <w:b/>
                <w:sz w:val="22"/>
                <w:szCs w:val="22"/>
              </w:rPr>
            </w:pPr>
            <w:r w:rsidRPr="001A6483">
              <w:rPr>
                <w:rFonts w:ascii="Arial" w:hAnsi="Arial" w:cs="Arial"/>
                <w:b/>
                <w:sz w:val="22"/>
                <w:szCs w:val="22"/>
              </w:rPr>
              <w:t>Personal</w:t>
            </w:r>
          </w:p>
        </w:tc>
        <w:tc>
          <w:tcPr>
            <w:tcW w:w="3686" w:type="dxa"/>
          </w:tcPr>
          <w:p w14:paraId="324596DD" w14:textId="4CCD9F45" w:rsidR="00F00D12" w:rsidRDefault="00F00D12" w:rsidP="00B451CD">
            <w:pPr>
              <w:pStyle w:val="BodyText2"/>
              <w:spacing w:after="0" w:line="240" w:lineRule="auto"/>
              <w:rPr>
                <w:rFonts w:ascii="Arial" w:hAnsi="Arial" w:cs="Arial"/>
                <w:bCs/>
              </w:rPr>
            </w:pPr>
            <w:r w:rsidRPr="00F00D12">
              <w:rPr>
                <w:rFonts w:ascii="Arial" w:hAnsi="Arial" w:cs="Arial"/>
                <w:bCs/>
              </w:rPr>
              <w:t>Reliable and punctual</w:t>
            </w:r>
          </w:p>
          <w:p w14:paraId="0C8BA29E" w14:textId="77777777" w:rsidR="00F00D12" w:rsidRDefault="00F00D12" w:rsidP="00B451CD">
            <w:pPr>
              <w:pStyle w:val="BodyText2"/>
              <w:spacing w:after="0" w:line="240" w:lineRule="auto"/>
              <w:rPr>
                <w:rFonts w:ascii="Arial" w:hAnsi="Arial" w:cs="Arial"/>
                <w:bCs/>
              </w:rPr>
            </w:pPr>
          </w:p>
          <w:p w14:paraId="75033892" w14:textId="32B95F59" w:rsidR="009A03BE" w:rsidRPr="00F00D12" w:rsidRDefault="00F00D12" w:rsidP="00B451CD">
            <w:pPr>
              <w:pStyle w:val="BodyText2"/>
              <w:spacing w:after="0" w:line="240" w:lineRule="auto"/>
              <w:rPr>
                <w:rFonts w:ascii="Arial" w:hAnsi="Arial" w:cs="Arial"/>
                <w:bCs/>
              </w:rPr>
            </w:pPr>
            <w:r w:rsidRPr="00F00D12">
              <w:rPr>
                <w:rFonts w:ascii="Arial" w:hAnsi="Arial" w:cs="Arial"/>
                <w:bCs/>
              </w:rPr>
              <w:t>Creative and proactive, with a passion for storytelling and impact</w:t>
            </w:r>
          </w:p>
          <w:p w14:paraId="27B9E2BB" w14:textId="690B0176" w:rsidR="00F00D12" w:rsidRDefault="00F00D12" w:rsidP="00B451CD">
            <w:pPr>
              <w:pStyle w:val="BodyText2"/>
              <w:spacing w:after="0" w:line="240" w:lineRule="auto"/>
              <w:rPr>
                <w:rFonts w:ascii="Arial" w:hAnsi="Arial" w:cs="Arial"/>
                <w:b/>
              </w:rPr>
            </w:pPr>
          </w:p>
          <w:p w14:paraId="6643EF5F" w14:textId="2AF390EA" w:rsidR="00F00D12" w:rsidRPr="00F00D12" w:rsidRDefault="00F00D12" w:rsidP="00B451CD">
            <w:pPr>
              <w:pStyle w:val="BodyText2"/>
              <w:spacing w:after="0" w:line="240" w:lineRule="auto"/>
              <w:rPr>
                <w:rFonts w:ascii="Arial" w:hAnsi="Arial" w:cs="Arial"/>
                <w:bCs/>
              </w:rPr>
            </w:pPr>
            <w:r w:rsidRPr="00F00D12">
              <w:rPr>
                <w:rFonts w:ascii="Arial" w:hAnsi="Arial" w:cs="Arial"/>
                <w:bCs/>
              </w:rPr>
              <w:t>Organised and detail-oriented with strong time management skills</w:t>
            </w:r>
          </w:p>
          <w:p w14:paraId="7E41D1ED" w14:textId="71D696E9" w:rsidR="00F00D12" w:rsidRPr="00F00D12" w:rsidRDefault="00F00D12" w:rsidP="00B451CD">
            <w:pPr>
              <w:pStyle w:val="BodyText2"/>
              <w:spacing w:after="0" w:line="240" w:lineRule="auto"/>
              <w:rPr>
                <w:rFonts w:ascii="Arial" w:hAnsi="Arial" w:cs="Arial"/>
                <w:b/>
                <w:sz w:val="20"/>
                <w:szCs w:val="20"/>
              </w:rPr>
            </w:pPr>
          </w:p>
          <w:p w14:paraId="50685FB4" w14:textId="51631FA9" w:rsidR="00F00D12" w:rsidRPr="00F00D12" w:rsidRDefault="00F00D12" w:rsidP="00B451CD">
            <w:pPr>
              <w:pStyle w:val="BodyText2"/>
              <w:spacing w:after="0" w:line="240" w:lineRule="auto"/>
              <w:rPr>
                <w:rFonts w:ascii="Arial" w:hAnsi="Arial" w:cs="Arial"/>
                <w:bCs/>
              </w:rPr>
            </w:pPr>
            <w:r w:rsidRPr="00F00D12">
              <w:rPr>
                <w:rFonts w:ascii="Arial" w:hAnsi="Arial" w:cs="Arial"/>
                <w:bCs/>
              </w:rPr>
              <w:t>Able to work both independently and as part of a team</w:t>
            </w:r>
          </w:p>
          <w:p w14:paraId="62C287AF" w14:textId="5BDC36FD" w:rsidR="00F00D12" w:rsidRPr="00F00D12" w:rsidRDefault="00F00D12" w:rsidP="00B451CD">
            <w:pPr>
              <w:pStyle w:val="BodyText2"/>
              <w:spacing w:after="0" w:line="240" w:lineRule="auto"/>
              <w:rPr>
                <w:rFonts w:ascii="Arial" w:hAnsi="Arial" w:cs="Arial"/>
                <w:bCs/>
              </w:rPr>
            </w:pPr>
          </w:p>
          <w:p w14:paraId="2A366FC3" w14:textId="2BCED741" w:rsidR="00F00D12" w:rsidRDefault="00F00D12" w:rsidP="00B451CD">
            <w:pPr>
              <w:pStyle w:val="BodyText2"/>
              <w:spacing w:after="0" w:line="240" w:lineRule="auto"/>
              <w:rPr>
                <w:rFonts w:ascii="Arial" w:hAnsi="Arial" w:cs="Arial"/>
                <w:bCs/>
              </w:rPr>
            </w:pPr>
            <w:r w:rsidRPr="00F00D12">
              <w:rPr>
                <w:rFonts w:ascii="Arial" w:hAnsi="Arial" w:cs="Arial"/>
                <w:bCs/>
              </w:rPr>
              <w:lastRenderedPageBreak/>
              <w:t>A commitment to Sparkle’s mission, values, and inclusive practice</w:t>
            </w:r>
          </w:p>
          <w:p w14:paraId="3924B24E" w14:textId="4FD91E12" w:rsidR="00F00D12" w:rsidRDefault="00F00D12" w:rsidP="00B451CD">
            <w:pPr>
              <w:pStyle w:val="BodyText2"/>
              <w:spacing w:after="0" w:line="240" w:lineRule="auto"/>
              <w:rPr>
                <w:rFonts w:ascii="Arial" w:hAnsi="Arial" w:cs="Arial"/>
                <w:bCs/>
              </w:rPr>
            </w:pPr>
          </w:p>
          <w:p w14:paraId="57637A2B" w14:textId="7ED50368" w:rsidR="00F00D12" w:rsidRPr="00F00D12" w:rsidRDefault="00F00D12" w:rsidP="00B451CD">
            <w:pPr>
              <w:pStyle w:val="BodyText2"/>
              <w:spacing w:after="0" w:line="240" w:lineRule="auto"/>
              <w:rPr>
                <w:rFonts w:ascii="Arial" w:hAnsi="Arial" w:cs="Arial"/>
                <w:bCs/>
              </w:rPr>
            </w:pPr>
            <w:r w:rsidRPr="00F00D12">
              <w:rPr>
                <w:rFonts w:ascii="Arial" w:hAnsi="Arial" w:cs="Arial"/>
                <w:bCs/>
              </w:rPr>
              <w:t>Ability to work some evenings and weekend working</w:t>
            </w:r>
          </w:p>
          <w:p w14:paraId="3CE8DEA5" w14:textId="313CA2E4" w:rsidR="00F00D12" w:rsidRPr="00333626" w:rsidRDefault="00F00D12" w:rsidP="00B451CD">
            <w:pPr>
              <w:pStyle w:val="BodyText2"/>
              <w:spacing w:after="0" w:line="240" w:lineRule="auto"/>
              <w:rPr>
                <w:rFonts w:ascii="Arial" w:hAnsi="Arial" w:cs="Arial"/>
                <w:b/>
              </w:rPr>
            </w:pPr>
          </w:p>
        </w:tc>
        <w:tc>
          <w:tcPr>
            <w:tcW w:w="3260" w:type="dxa"/>
          </w:tcPr>
          <w:p w14:paraId="343CFCBD" w14:textId="77777777" w:rsidR="009A03BE" w:rsidRPr="00F00D12" w:rsidRDefault="00F00D12" w:rsidP="006B31F7">
            <w:pPr>
              <w:pStyle w:val="BodyText"/>
              <w:jc w:val="both"/>
              <w:rPr>
                <w:rFonts w:ascii="Arial" w:hAnsi="Arial" w:cs="Arial"/>
                <w:bCs/>
                <w:sz w:val="22"/>
                <w:szCs w:val="22"/>
              </w:rPr>
            </w:pPr>
            <w:r w:rsidRPr="00F00D12">
              <w:rPr>
                <w:rFonts w:ascii="Arial" w:hAnsi="Arial" w:cs="Arial"/>
                <w:bCs/>
                <w:sz w:val="22"/>
                <w:szCs w:val="22"/>
              </w:rPr>
              <w:lastRenderedPageBreak/>
              <w:t>Ability to travel occasionally for events and meetings</w:t>
            </w:r>
          </w:p>
          <w:p w14:paraId="20745BBD" w14:textId="77777777" w:rsidR="00F00D12" w:rsidRPr="00F00D12" w:rsidRDefault="00F00D12" w:rsidP="006B31F7">
            <w:pPr>
              <w:pStyle w:val="BodyText"/>
              <w:jc w:val="both"/>
              <w:rPr>
                <w:rFonts w:ascii="Arial" w:hAnsi="Arial" w:cs="Arial"/>
                <w:bCs/>
                <w:sz w:val="22"/>
                <w:szCs w:val="22"/>
              </w:rPr>
            </w:pPr>
          </w:p>
          <w:p w14:paraId="2E7678BD" w14:textId="77777777" w:rsidR="00F00D12" w:rsidRPr="00F00D12" w:rsidRDefault="00F00D12" w:rsidP="006B31F7">
            <w:pPr>
              <w:pStyle w:val="BodyText"/>
              <w:jc w:val="both"/>
              <w:rPr>
                <w:rFonts w:ascii="Arial" w:hAnsi="Arial" w:cs="Arial"/>
                <w:bCs/>
                <w:sz w:val="22"/>
                <w:szCs w:val="22"/>
              </w:rPr>
            </w:pPr>
            <w:r w:rsidRPr="00F00D12">
              <w:rPr>
                <w:rFonts w:ascii="Arial" w:hAnsi="Arial" w:cs="Arial"/>
                <w:bCs/>
                <w:sz w:val="22"/>
                <w:szCs w:val="22"/>
              </w:rPr>
              <w:t>Ability to work occasional evenings or weekends</w:t>
            </w:r>
          </w:p>
          <w:p w14:paraId="0F8F704C" w14:textId="77777777" w:rsidR="00F00D12" w:rsidRDefault="00F00D12" w:rsidP="006B31F7">
            <w:pPr>
              <w:pStyle w:val="BodyText"/>
              <w:jc w:val="both"/>
              <w:rPr>
                <w:rFonts w:ascii="Arial" w:hAnsi="Arial" w:cs="Arial"/>
                <w:b/>
                <w:sz w:val="22"/>
                <w:szCs w:val="22"/>
              </w:rPr>
            </w:pPr>
          </w:p>
          <w:p w14:paraId="4CB2228D" w14:textId="2E2CF64D" w:rsidR="00F00D12" w:rsidRPr="00F00D12" w:rsidRDefault="00F00D12" w:rsidP="006B31F7">
            <w:pPr>
              <w:pStyle w:val="BodyText"/>
              <w:jc w:val="both"/>
              <w:rPr>
                <w:rFonts w:ascii="Arial" w:hAnsi="Arial" w:cs="Arial"/>
                <w:bCs/>
                <w:sz w:val="22"/>
                <w:szCs w:val="22"/>
              </w:rPr>
            </w:pPr>
            <w:r w:rsidRPr="00F00D12">
              <w:rPr>
                <w:rFonts w:ascii="Arial" w:hAnsi="Arial" w:cs="Arial"/>
                <w:bCs/>
                <w:sz w:val="22"/>
                <w:szCs w:val="22"/>
              </w:rPr>
              <w:t xml:space="preserve">Be a car driver and possess a current driving licence.  </w:t>
            </w:r>
          </w:p>
        </w:tc>
        <w:tc>
          <w:tcPr>
            <w:tcW w:w="1843" w:type="dxa"/>
          </w:tcPr>
          <w:p w14:paraId="68E4676B" w14:textId="77777777" w:rsidR="009A03BE" w:rsidRPr="001A6483" w:rsidRDefault="009A03BE" w:rsidP="006B31F7">
            <w:pPr>
              <w:pStyle w:val="BodyText"/>
              <w:jc w:val="both"/>
              <w:rPr>
                <w:rFonts w:ascii="Arial" w:hAnsi="Arial" w:cs="Arial"/>
                <w:b/>
                <w:sz w:val="22"/>
                <w:szCs w:val="22"/>
              </w:rPr>
            </w:pPr>
            <w:r>
              <w:rPr>
                <w:rFonts w:ascii="Arial" w:hAnsi="Arial" w:cs="Arial"/>
                <w:sz w:val="22"/>
                <w:szCs w:val="22"/>
              </w:rPr>
              <w:t>Application form/ interview</w:t>
            </w:r>
          </w:p>
        </w:tc>
      </w:tr>
    </w:tbl>
    <w:p w14:paraId="0D2AA0B8" w14:textId="77777777" w:rsidR="00DE5B37" w:rsidRPr="00D575FA" w:rsidRDefault="00DE5B37" w:rsidP="00BB1E99">
      <w:pPr>
        <w:rPr>
          <w:rFonts w:cs="Arial"/>
          <w:szCs w:val="22"/>
        </w:rPr>
      </w:pPr>
    </w:p>
    <w:sectPr w:rsidR="00DE5B37" w:rsidRPr="00D575FA" w:rsidSect="00721A39">
      <w:footerReference w:type="even" r:id="rId13"/>
      <w:footerReference w:type="default" r:id="rId14"/>
      <w:headerReference w:type="first" r:id="rId15"/>
      <w:pgSz w:w="11906" w:h="16838"/>
      <w:pgMar w:top="568" w:right="1134" w:bottom="709" w:left="1134" w:header="4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6E781" w14:textId="77777777" w:rsidR="00543B10" w:rsidRDefault="00543B10">
      <w:r>
        <w:separator/>
      </w:r>
    </w:p>
  </w:endnote>
  <w:endnote w:type="continuationSeparator" w:id="0">
    <w:p w14:paraId="4423417C" w14:textId="77777777" w:rsidR="00543B10" w:rsidRDefault="0054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Black">
    <w:altName w:val="Lato Black"/>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0000000000000000000"/>
    <w:charset w:val="00"/>
    <w:family w:val="auto"/>
    <w:notTrueType/>
    <w:pitch w:val="default"/>
    <w:sig w:usb0="00000003" w:usb1="00000000" w:usb2="00000000" w:usb3="00000000" w:csb0="00000001" w:csb1="00000000"/>
  </w:font>
  <w:font w:name="Arimo">
    <w:altName w:val="Arial"/>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A0BF" w14:textId="77777777" w:rsidR="00314888" w:rsidRDefault="00314888" w:rsidP="004A4C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2AA0C0" w14:textId="77777777" w:rsidR="00314888" w:rsidRDefault="00314888">
    <w:pPr>
      <w:pStyle w:val="Footer"/>
    </w:pPr>
  </w:p>
  <w:p w14:paraId="0D2AA0C1" w14:textId="77777777" w:rsidR="00314888" w:rsidRDefault="003148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A0C2" w14:textId="77777777" w:rsidR="00314888" w:rsidRDefault="00314888" w:rsidP="004A4C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553F">
      <w:rPr>
        <w:rStyle w:val="PageNumber"/>
        <w:noProof/>
      </w:rPr>
      <w:t>5</w:t>
    </w:r>
    <w:r>
      <w:rPr>
        <w:rStyle w:val="PageNumber"/>
      </w:rPr>
      <w:fldChar w:fldCharType="end"/>
    </w:r>
  </w:p>
  <w:p w14:paraId="0D2AA0C3" w14:textId="77777777" w:rsidR="00314888" w:rsidRPr="0052055A" w:rsidRDefault="00314888" w:rsidP="008550A7">
    <w:pPr>
      <w:pStyle w:val="Footer"/>
      <w:jc w:val="center"/>
    </w:pPr>
  </w:p>
  <w:p w14:paraId="0D2AA0C4" w14:textId="77777777" w:rsidR="00314888" w:rsidRDefault="003148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CA4F2" w14:textId="77777777" w:rsidR="00543B10" w:rsidRDefault="00543B10">
      <w:r>
        <w:separator/>
      </w:r>
    </w:p>
  </w:footnote>
  <w:footnote w:type="continuationSeparator" w:id="0">
    <w:p w14:paraId="74EDF3E8" w14:textId="77777777" w:rsidR="00543B10" w:rsidRDefault="00543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A0C5" w14:textId="77777777" w:rsidR="00721A39" w:rsidRDefault="00F54FAD">
    <w:pPr>
      <w:pStyle w:val="Header"/>
    </w:pPr>
    <w:r w:rsidRPr="004A0DB7">
      <w:rPr>
        <w:noProof/>
      </w:rPr>
      <w:drawing>
        <wp:inline distT="0" distB="0" distL="0" distR="0" wp14:anchorId="0D2AA0C6" wp14:editId="0D2AA0C7">
          <wp:extent cx="6115050" cy="1200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200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219" type="#_x0000_t75" style="width:38.25pt;height:32.25pt" o:bullet="t">
        <v:imagedata r:id="rId1" o:title="purple star"/>
      </v:shape>
    </w:pict>
  </w:numPicBullet>
  <w:abstractNum w:abstractNumId="0" w15:restartNumberingAfterBreak="0">
    <w:nsid w:val="FFFFFF1D"/>
    <w:multiLevelType w:val="multilevel"/>
    <w:tmpl w:val="0ED0A430"/>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42C3132"/>
    <w:multiLevelType w:val="hybridMultilevel"/>
    <w:tmpl w:val="04AA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E0CB4"/>
    <w:multiLevelType w:val="hybridMultilevel"/>
    <w:tmpl w:val="2EF60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D406CB"/>
    <w:multiLevelType w:val="hybridMultilevel"/>
    <w:tmpl w:val="7C2AF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1216F"/>
    <w:multiLevelType w:val="hybridMultilevel"/>
    <w:tmpl w:val="AEF6B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B118E"/>
    <w:multiLevelType w:val="hybridMultilevel"/>
    <w:tmpl w:val="BE381936"/>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D813A2B"/>
    <w:multiLevelType w:val="hybridMultilevel"/>
    <w:tmpl w:val="670A56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F7F213C"/>
    <w:multiLevelType w:val="multilevel"/>
    <w:tmpl w:val="3FD42E4C"/>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F12EF1"/>
    <w:multiLevelType w:val="hybridMultilevel"/>
    <w:tmpl w:val="20F020EE"/>
    <w:styleLink w:val="Bullets"/>
    <w:lvl w:ilvl="0" w:tplc="A52401DE">
      <w:start w:val="1"/>
      <w:numFmt w:val="bullet"/>
      <w:lvlText w:val="•"/>
      <w:lvlJc w:val="left"/>
      <w:pPr>
        <w:ind w:left="8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C69E9A">
      <w:start w:val="1"/>
      <w:numFmt w:val="bullet"/>
      <w:lvlText w:val="•"/>
      <w:lvlJc w:val="left"/>
      <w:pPr>
        <w:ind w:left="14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DA8E82">
      <w:start w:val="1"/>
      <w:numFmt w:val="bullet"/>
      <w:lvlText w:val="•"/>
      <w:lvlJc w:val="left"/>
      <w:pPr>
        <w:ind w:left="20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664AD2">
      <w:start w:val="1"/>
      <w:numFmt w:val="bullet"/>
      <w:lvlText w:val="•"/>
      <w:lvlJc w:val="left"/>
      <w:pPr>
        <w:ind w:left="26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C4D8B6">
      <w:start w:val="1"/>
      <w:numFmt w:val="bullet"/>
      <w:lvlText w:val="•"/>
      <w:lvlJc w:val="left"/>
      <w:pPr>
        <w:ind w:left="32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6AF8C8">
      <w:start w:val="1"/>
      <w:numFmt w:val="bullet"/>
      <w:lvlText w:val="•"/>
      <w:lvlJc w:val="left"/>
      <w:pPr>
        <w:ind w:left="38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BA899C">
      <w:start w:val="1"/>
      <w:numFmt w:val="bullet"/>
      <w:lvlText w:val="•"/>
      <w:lvlJc w:val="left"/>
      <w:pPr>
        <w:ind w:left="44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5EA324">
      <w:start w:val="1"/>
      <w:numFmt w:val="bullet"/>
      <w:lvlText w:val="•"/>
      <w:lvlJc w:val="left"/>
      <w:pPr>
        <w:ind w:left="50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568904">
      <w:start w:val="1"/>
      <w:numFmt w:val="bullet"/>
      <w:lvlText w:val="•"/>
      <w:lvlJc w:val="left"/>
      <w:pPr>
        <w:ind w:left="56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C092D60"/>
    <w:multiLevelType w:val="hybridMultilevel"/>
    <w:tmpl w:val="02942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4955A0"/>
    <w:multiLevelType w:val="hybridMultilevel"/>
    <w:tmpl w:val="69B6F65A"/>
    <w:lvl w:ilvl="0" w:tplc="36B8BE10">
      <w:start w:val="1"/>
      <w:numFmt w:val="bullet"/>
      <w:lvlText w:val=""/>
      <w:lvlJc w:val="left"/>
      <w:pPr>
        <w:tabs>
          <w:tab w:val="num" w:pos="227"/>
        </w:tabs>
        <w:ind w:left="284" w:hanging="284"/>
      </w:pPr>
      <w:rPr>
        <w:rFonts w:ascii="Symbol" w:hAnsi="Symbol" w:hint="default"/>
        <w:b/>
        <w:i w:val="0"/>
        <w:sz w:val="24"/>
        <w:szCs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EB1BA2"/>
    <w:multiLevelType w:val="hybridMultilevel"/>
    <w:tmpl w:val="02B07454"/>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E6043C"/>
    <w:multiLevelType w:val="hybridMultilevel"/>
    <w:tmpl w:val="227A2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B87476"/>
    <w:multiLevelType w:val="hybridMultilevel"/>
    <w:tmpl w:val="5008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E03D7B"/>
    <w:multiLevelType w:val="hybridMultilevel"/>
    <w:tmpl w:val="25825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FD1CA9"/>
    <w:multiLevelType w:val="hybridMultilevel"/>
    <w:tmpl w:val="20F020EE"/>
    <w:numStyleLink w:val="Bullets"/>
  </w:abstractNum>
  <w:abstractNum w:abstractNumId="16" w15:restartNumberingAfterBreak="0">
    <w:nsid w:val="279E176D"/>
    <w:multiLevelType w:val="hybridMultilevel"/>
    <w:tmpl w:val="F8989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626151"/>
    <w:multiLevelType w:val="hybridMultilevel"/>
    <w:tmpl w:val="8CA2C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7B22B6"/>
    <w:multiLevelType w:val="hybridMultilevel"/>
    <w:tmpl w:val="585C53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2D3874DE"/>
    <w:multiLevelType w:val="hybridMultilevel"/>
    <w:tmpl w:val="5EA8A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F76A92"/>
    <w:multiLevelType w:val="hybridMultilevel"/>
    <w:tmpl w:val="3C6C665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2F407386"/>
    <w:multiLevelType w:val="hybridMultilevel"/>
    <w:tmpl w:val="3E1AEEA4"/>
    <w:lvl w:ilvl="0" w:tplc="36B8BE10">
      <w:start w:val="1"/>
      <w:numFmt w:val="bullet"/>
      <w:lvlText w:val=""/>
      <w:lvlJc w:val="left"/>
      <w:pPr>
        <w:tabs>
          <w:tab w:val="num" w:pos="227"/>
        </w:tabs>
        <w:ind w:left="284" w:hanging="284"/>
      </w:pPr>
      <w:rPr>
        <w:rFonts w:ascii="Symbol" w:hAnsi="Symbol" w:hint="default"/>
        <w:b/>
        <w:i w:val="0"/>
        <w:sz w:val="24"/>
        <w:szCs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FD08D9"/>
    <w:multiLevelType w:val="hybridMultilevel"/>
    <w:tmpl w:val="175CA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A00F67"/>
    <w:multiLevelType w:val="hybridMultilevel"/>
    <w:tmpl w:val="BE3A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0C14A8"/>
    <w:multiLevelType w:val="hybridMultilevel"/>
    <w:tmpl w:val="36CEE930"/>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116E6C"/>
    <w:multiLevelType w:val="hybridMultilevel"/>
    <w:tmpl w:val="0B4A9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CA6FB0"/>
    <w:multiLevelType w:val="hybridMultilevel"/>
    <w:tmpl w:val="F118EF7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48CA37FF"/>
    <w:multiLevelType w:val="hybridMultilevel"/>
    <w:tmpl w:val="3F201586"/>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D02772"/>
    <w:multiLevelType w:val="hybridMultilevel"/>
    <w:tmpl w:val="A7FC1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E835EF"/>
    <w:multiLevelType w:val="hybridMultilevel"/>
    <w:tmpl w:val="8FFAF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0F155C"/>
    <w:multiLevelType w:val="hybridMultilevel"/>
    <w:tmpl w:val="17C2F6EE"/>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15:restartNumberingAfterBreak="0">
    <w:nsid w:val="52763729"/>
    <w:multiLevelType w:val="hybridMultilevel"/>
    <w:tmpl w:val="C1186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145C97"/>
    <w:multiLevelType w:val="hybridMultilevel"/>
    <w:tmpl w:val="9FD2B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030320"/>
    <w:multiLevelType w:val="hybridMultilevel"/>
    <w:tmpl w:val="2BB07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221DC1"/>
    <w:multiLevelType w:val="hybridMultilevel"/>
    <w:tmpl w:val="4950F970"/>
    <w:lvl w:ilvl="0" w:tplc="36B8BE10">
      <w:start w:val="1"/>
      <w:numFmt w:val="bullet"/>
      <w:lvlText w:val=""/>
      <w:lvlJc w:val="left"/>
      <w:pPr>
        <w:tabs>
          <w:tab w:val="num" w:pos="227"/>
        </w:tabs>
        <w:ind w:left="284" w:hanging="284"/>
      </w:pPr>
      <w:rPr>
        <w:rFonts w:ascii="Symbol" w:hAnsi="Symbol" w:hint="default"/>
        <w:b/>
        <w:i w:val="0"/>
        <w:sz w:val="24"/>
        <w:szCs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036D77"/>
    <w:multiLevelType w:val="hybridMultilevel"/>
    <w:tmpl w:val="FC2E2EC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6266240C"/>
    <w:multiLevelType w:val="hybridMultilevel"/>
    <w:tmpl w:val="C298E53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6A19081B"/>
    <w:multiLevelType w:val="hybridMultilevel"/>
    <w:tmpl w:val="43EABDEE"/>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B87461"/>
    <w:multiLevelType w:val="hybridMultilevel"/>
    <w:tmpl w:val="A336C442"/>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C86EB2"/>
    <w:multiLevelType w:val="hybridMultilevel"/>
    <w:tmpl w:val="1DDE18D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6ED938FB"/>
    <w:multiLevelType w:val="hybridMultilevel"/>
    <w:tmpl w:val="6FF8139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79340F48"/>
    <w:multiLevelType w:val="hybridMultilevel"/>
    <w:tmpl w:val="DDC2F9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9A3374E"/>
    <w:multiLevelType w:val="hybridMultilevel"/>
    <w:tmpl w:val="E588176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3" w15:restartNumberingAfterBreak="0">
    <w:nsid w:val="7B8F79E8"/>
    <w:multiLevelType w:val="hybridMultilevel"/>
    <w:tmpl w:val="F94A1C98"/>
    <w:lvl w:ilvl="0" w:tplc="A02EA614">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5"/>
  </w:num>
  <w:num w:numId="2">
    <w:abstractNumId w:val="31"/>
  </w:num>
  <w:num w:numId="3">
    <w:abstractNumId w:val="6"/>
  </w:num>
  <w:num w:numId="4">
    <w:abstractNumId w:val="11"/>
  </w:num>
  <w:num w:numId="5">
    <w:abstractNumId w:val="24"/>
  </w:num>
  <w:num w:numId="6">
    <w:abstractNumId w:val="27"/>
  </w:num>
  <w:num w:numId="7">
    <w:abstractNumId w:val="22"/>
  </w:num>
  <w:num w:numId="8">
    <w:abstractNumId w:val="1"/>
  </w:num>
  <w:num w:numId="9">
    <w:abstractNumId w:val="30"/>
  </w:num>
  <w:num w:numId="10">
    <w:abstractNumId w:val="20"/>
  </w:num>
  <w:num w:numId="11">
    <w:abstractNumId w:val="26"/>
  </w:num>
  <w:num w:numId="12">
    <w:abstractNumId w:val="8"/>
  </w:num>
  <w:num w:numId="13">
    <w:abstractNumId w:val="15"/>
  </w:num>
  <w:num w:numId="14">
    <w:abstractNumId w:val="4"/>
  </w:num>
  <w:num w:numId="15">
    <w:abstractNumId w:val="7"/>
  </w:num>
  <w:num w:numId="16">
    <w:abstractNumId w:val="17"/>
  </w:num>
  <w:num w:numId="17">
    <w:abstractNumId w:val="9"/>
  </w:num>
  <w:num w:numId="18">
    <w:abstractNumId w:val="23"/>
  </w:num>
  <w:num w:numId="19">
    <w:abstractNumId w:val="13"/>
  </w:num>
  <w:num w:numId="20">
    <w:abstractNumId w:val="18"/>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4"/>
  </w:num>
  <w:num w:numId="30">
    <w:abstractNumId w:val="21"/>
  </w:num>
  <w:num w:numId="31">
    <w:abstractNumId w:val="10"/>
  </w:num>
  <w:num w:numId="32">
    <w:abstractNumId w:val="19"/>
  </w:num>
  <w:num w:numId="33">
    <w:abstractNumId w:val="12"/>
  </w:num>
  <w:num w:numId="34">
    <w:abstractNumId w:val="32"/>
  </w:num>
  <w:num w:numId="35">
    <w:abstractNumId w:val="41"/>
  </w:num>
  <w:num w:numId="36">
    <w:abstractNumId w:val="0"/>
  </w:num>
  <w:num w:numId="37">
    <w:abstractNumId w:val="25"/>
  </w:num>
  <w:num w:numId="38">
    <w:abstractNumId w:val="16"/>
  </w:num>
  <w:num w:numId="39">
    <w:abstractNumId w:val="2"/>
  </w:num>
  <w:num w:numId="40">
    <w:abstractNumId w:val="14"/>
  </w:num>
  <w:num w:numId="41">
    <w:abstractNumId w:val="38"/>
  </w:num>
  <w:num w:numId="42">
    <w:abstractNumId w:val="37"/>
  </w:num>
  <w:num w:numId="43">
    <w:abstractNumId w:val="29"/>
  </w:num>
  <w:num w:numId="44">
    <w:abstractNumId w:val="28"/>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CE"/>
    <w:rsid w:val="00000812"/>
    <w:rsid w:val="00001A93"/>
    <w:rsid w:val="00007D92"/>
    <w:rsid w:val="00010553"/>
    <w:rsid w:val="00010CA1"/>
    <w:rsid w:val="0001103F"/>
    <w:rsid w:val="000167D0"/>
    <w:rsid w:val="00021D67"/>
    <w:rsid w:val="00022E3D"/>
    <w:rsid w:val="0003271E"/>
    <w:rsid w:val="000371DC"/>
    <w:rsid w:val="00041318"/>
    <w:rsid w:val="0004637F"/>
    <w:rsid w:val="00060A9E"/>
    <w:rsid w:val="0006433E"/>
    <w:rsid w:val="00080417"/>
    <w:rsid w:val="000900E3"/>
    <w:rsid w:val="000A736C"/>
    <w:rsid w:val="000B2A32"/>
    <w:rsid w:val="000B4731"/>
    <w:rsid w:val="000B7B1F"/>
    <w:rsid w:val="000C3263"/>
    <w:rsid w:val="000C4F44"/>
    <w:rsid w:val="000C7567"/>
    <w:rsid w:val="000D22CA"/>
    <w:rsid w:val="000D2A1E"/>
    <w:rsid w:val="000D2F58"/>
    <w:rsid w:val="000D598F"/>
    <w:rsid w:val="000E4F20"/>
    <w:rsid w:val="000F0B88"/>
    <w:rsid w:val="000F491E"/>
    <w:rsid w:val="000F5EE5"/>
    <w:rsid w:val="00112EEB"/>
    <w:rsid w:val="0014048D"/>
    <w:rsid w:val="00142126"/>
    <w:rsid w:val="00144653"/>
    <w:rsid w:val="00147B20"/>
    <w:rsid w:val="001505F4"/>
    <w:rsid w:val="001537FB"/>
    <w:rsid w:val="0015500D"/>
    <w:rsid w:val="00163368"/>
    <w:rsid w:val="00173862"/>
    <w:rsid w:val="0018314A"/>
    <w:rsid w:val="001935F8"/>
    <w:rsid w:val="001960F3"/>
    <w:rsid w:val="00197433"/>
    <w:rsid w:val="001A67DE"/>
    <w:rsid w:val="001D49B0"/>
    <w:rsid w:val="001D76B6"/>
    <w:rsid w:val="001E6233"/>
    <w:rsid w:val="001F76E7"/>
    <w:rsid w:val="00201052"/>
    <w:rsid w:val="00214BFF"/>
    <w:rsid w:val="002406C7"/>
    <w:rsid w:val="00244AE5"/>
    <w:rsid w:val="00255A4D"/>
    <w:rsid w:val="00257D7E"/>
    <w:rsid w:val="0026315B"/>
    <w:rsid w:val="00267CA1"/>
    <w:rsid w:val="0027388D"/>
    <w:rsid w:val="00290791"/>
    <w:rsid w:val="00292986"/>
    <w:rsid w:val="00292EF0"/>
    <w:rsid w:val="002935FD"/>
    <w:rsid w:val="00294BBE"/>
    <w:rsid w:val="00294E14"/>
    <w:rsid w:val="002A063C"/>
    <w:rsid w:val="002A06EE"/>
    <w:rsid w:val="002B5D53"/>
    <w:rsid w:val="002C51E4"/>
    <w:rsid w:val="002D29B6"/>
    <w:rsid w:val="002D544B"/>
    <w:rsid w:val="002E21EE"/>
    <w:rsid w:val="002E528B"/>
    <w:rsid w:val="002F4793"/>
    <w:rsid w:val="00305A75"/>
    <w:rsid w:val="00306989"/>
    <w:rsid w:val="00306D5A"/>
    <w:rsid w:val="00306F9D"/>
    <w:rsid w:val="00314888"/>
    <w:rsid w:val="00323244"/>
    <w:rsid w:val="00324672"/>
    <w:rsid w:val="00331FB0"/>
    <w:rsid w:val="00347438"/>
    <w:rsid w:val="00355F7E"/>
    <w:rsid w:val="00372D73"/>
    <w:rsid w:val="00372EA3"/>
    <w:rsid w:val="00395EEB"/>
    <w:rsid w:val="003A273A"/>
    <w:rsid w:val="003A2DC8"/>
    <w:rsid w:val="003B0500"/>
    <w:rsid w:val="003B47C3"/>
    <w:rsid w:val="003B531D"/>
    <w:rsid w:val="003C01A6"/>
    <w:rsid w:val="003C0C3F"/>
    <w:rsid w:val="003D02B3"/>
    <w:rsid w:val="003E1CEF"/>
    <w:rsid w:val="00407AFD"/>
    <w:rsid w:val="00433985"/>
    <w:rsid w:val="004439A1"/>
    <w:rsid w:val="004443A2"/>
    <w:rsid w:val="004515CD"/>
    <w:rsid w:val="0045167A"/>
    <w:rsid w:val="00453056"/>
    <w:rsid w:val="00460250"/>
    <w:rsid w:val="0047553F"/>
    <w:rsid w:val="00476A05"/>
    <w:rsid w:val="00482E8E"/>
    <w:rsid w:val="00486BE2"/>
    <w:rsid w:val="00492DF6"/>
    <w:rsid w:val="004A46B3"/>
    <w:rsid w:val="004A4C50"/>
    <w:rsid w:val="004B00CB"/>
    <w:rsid w:val="004B1644"/>
    <w:rsid w:val="004B58A9"/>
    <w:rsid w:val="004C1410"/>
    <w:rsid w:val="004C1AC7"/>
    <w:rsid w:val="004C250D"/>
    <w:rsid w:val="004D1985"/>
    <w:rsid w:val="004D4742"/>
    <w:rsid w:val="004D5040"/>
    <w:rsid w:val="004D793A"/>
    <w:rsid w:val="004F4E1D"/>
    <w:rsid w:val="005014E9"/>
    <w:rsid w:val="00501BEC"/>
    <w:rsid w:val="00502CCB"/>
    <w:rsid w:val="00503849"/>
    <w:rsid w:val="00506AD7"/>
    <w:rsid w:val="00507C75"/>
    <w:rsid w:val="005124BD"/>
    <w:rsid w:val="0052055A"/>
    <w:rsid w:val="005223B3"/>
    <w:rsid w:val="005404BC"/>
    <w:rsid w:val="00542C24"/>
    <w:rsid w:val="00543B10"/>
    <w:rsid w:val="0054400D"/>
    <w:rsid w:val="00550FEB"/>
    <w:rsid w:val="00562D70"/>
    <w:rsid w:val="0057372B"/>
    <w:rsid w:val="0059634D"/>
    <w:rsid w:val="005B2EEE"/>
    <w:rsid w:val="005B40BD"/>
    <w:rsid w:val="005D38E6"/>
    <w:rsid w:val="005D408C"/>
    <w:rsid w:val="005E61E1"/>
    <w:rsid w:val="005E6ECC"/>
    <w:rsid w:val="005F2ED2"/>
    <w:rsid w:val="005F547D"/>
    <w:rsid w:val="005F610F"/>
    <w:rsid w:val="005F6665"/>
    <w:rsid w:val="00600AE2"/>
    <w:rsid w:val="00611344"/>
    <w:rsid w:val="00612224"/>
    <w:rsid w:val="00617749"/>
    <w:rsid w:val="00627296"/>
    <w:rsid w:val="00640F8D"/>
    <w:rsid w:val="00650B63"/>
    <w:rsid w:val="00660D5D"/>
    <w:rsid w:val="006639F7"/>
    <w:rsid w:val="00666323"/>
    <w:rsid w:val="00666937"/>
    <w:rsid w:val="00670838"/>
    <w:rsid w:val="00670EC4"/>
    <w:rsid w:val="00673387"/>
    <w:rsid w:val="00681D7E"/>
    <w:rsid w:val="0068375A"/>
    <w:rsid w:val="00693C1F"/>
    <w:rsid w:val="006B7F6B"/>
    <w:rsid w:val="006C70F5"/>
    <w:rsid w:val="006C7E3C"/>
    <w:rsid w:val="006D1E36"/>
    <w:rsid w:val="006D1FA1"/>
    <w:rsid w:val="006D542D"/>
    <w:rsid w:val="006E3CD1"/>
    <w:rsid w:val="006E59A5"/>
    <w:rsid w:val="006F21DD"/>
    <w:rsid w:val="006F3CCB"/>
    <w:rsid w:val="00703811"/>
    <w:rsid w:val="00721A39"/>
    <w:rsid w:val="0072635F"/>
    <w:rsid w:val="00734734"/>
    <w:rsid w:val="00737D6E"/>
    <w:rsid w:val="00740B5F"/>
    <w:rsid w:val="00747AFB"/>
    <w:rsid w:val="00750A2E"/>
    <w:rsid w:val="00765E18"/>
    <w:rsid w:val="00787FFC"/>
    <w:rsid w:val="00796044"/>
    <w:rsid w:val="0079615A"/>
    <w:rsid w:val="007964EF"/>
    <w:rsid w:val="007A02F2"/>
    <w:rsid w:val="007A0EC7"/>
    <w:rsid w:val="007A1A86"/>
    <w:rsid w:val="007A2CCF"/>
    <w:rsid w:val="007A5218"/>
    <w:rsid w:val="007B3AB5"/>
    <w:rsid w:val="007D0661"/>
    <w:rsid w:val="007D5A6C"/>
    <w:rsid w:val="007D65E1"/>
    <w:rsid w:val="007E4DDD"/>
    <w:rsid w:val="007E5C9F"/>
    <w:rsid w:val="00800F79"/>
    <w:rsid w:val="00803BD0"/>
    <w:rsid w:val="008055A4"/>
    <w:rsid w:val="00807387"/>
    <w:rsid w:val="008147B9"/>
    <w:rsid w:val="00815BD8"/>
    <w:rsid w:val="00816888"/>
    <w:rsid w:val="0082747C"/>
    <w:rsid w:val="00837171"/>
    <w:rsid w:val="008448A9"/>
    <w:rsid w:val="008550A7"/>
    <w:rsid w:val="00857D07"/>
    <w:rsid w:val="00864897"/>
    <w:rsid w:val="00871AE2"/>
    <w:rsid w:val="008738F6"/>
    <w:rsid w:val="008766C3"/>
    <w:rsid w:val="00877A71"/>
    <w:rsid w:val="0088008B"/>
    <w:rsid w:val="00881350"/>
    <w:rsid w:val="00885219"/>
    <w:rsid w:val="00886BF7"/>
    <w:rsid w:val="008A3D0E"/>
    <w:rsid w:val="008B298C"/>
    <w:rsid w:val="008C4877"/>
    <w:rsid w:val="008C5D9B"/>
    <w:rsid w:val="008D1F68"/>
    <w:rsid w:val="008D2AC0"/>
    <w:rsid w:val="008D5115"/>
    <w:rsid w:val="008E533A"/>
    <w:rsid w:val="008E5653"/>
    <w:rsid w:val="009043C1"/>
    <w:rsid w:val="00905614"/>
    <w:rsid w:val="00906E71"/>
    <w:rsid w:val="0091047C"/>
    <w:rsid w:val="00913607"/>
    <w:rsid w:val="009222DB"/>
    <w:rsid w:val="00924025"/>
    <w:rsid w:val="00932FF6"/>
    <w:rsid w:val="00942185"/>
    <w:rsid w:val="00945682"/>
    <w:rsid w:val="00946D05"/>
    <w:rsid w:val="009509CE"/>
    <w:rsid w:val="00951367"/>
    <w:rsid w:val="0095795C"/>
    <w:rsid w:val="00960C08"/>
    <w:rsid w:val="0097000D"/>
    <w:rsid w:val="009716BD"/>
    <w:rsid w:val="00973D67"/>
    <w:rsid w:val="00981867"/>
    <w:rsid w:val="00992116"/>
    <w:rsid w:val="009A03BE"/>
    <w:rsid w:val="009C571A"/>
    <w:rsid w:val="009C6EC8"/>
    <w:rsid w:val="009D3FBE"/>
    <w:rsid w:val="009E101F"/>
    <w:rsid w:val="009E4658"/>
    <w:rsid w:val="009E6E1F"/>
    <w:rsid w:val="009F598F"/>
    <w:rsid w:val="00A10C94"/>
    <w:rsid w:val="00A12456"/>
    <w:rsid w:val="00A244A5"/>
    <w:rsid w:val="00A3064E"/>
    <w:rsid w:val="00A34499"/>
    <w:rsid w:val="00A42FC5"/>
    <w:rsid w:val="00A43B4B"/>
    <w:rsid w:val="00A51A44"/>
    <w:rsid w:val="00A61B48"/>
    <w:rsid w:val="00A6799A"/>
    <w:rsid w:val="00A70A53"/>
    <w:rsid w:val="00A8241F"/>
    <w:rsid w:val="00A8628F"/>
    <w:rsid w:val="00A87252"/>
    <w:rsid w:val="00A94296"/>
    <w:rsid w:val="00AA35BB"/>
    <w:rsid w:val="00AA79BA"/>
    <w:rsid w:val="00AD0FD1"/>
    <w:rsid w:val="00AD511A"/>
    <w:rsid w:val="00AF49A6"/>
    <w:rsid w:val="00B01DF3"/>
    <w:rsid w:val="00B060A4"/>
    <w:rsid w:val="00B062F3"/>
    <w:rsid w:val="00B10F07"/>
    <w:rsid w:val="00B10F95"/>
    <w:rsid w:val="00B303E1"/>
    <w:rsid w:val="00B33458"/>
    <w:rsid w:val="00B34B76"/>
    <w:rsid w:val="00B451CD"/>
    <w:rsid w:val="00B454FE"/>
    <w:rsid w:val="00B56025"/>
    <w:rsid w:val="00B672E2"/>
    <w:rsid w:val="00B73F9B"/>
    <w:rsid w:val="00B85A7E"/>
    <w:rsid w:val="00B85BA7"/>
    <w:rsid w:val="00B862EB"/>
    <w:rsid w:val="00B8792C"/>
    <w:rsid w:val="00B91055"/>
    <w:rsid w:val="00B95714"/>
    <w:rsid w:val="00B96124"/>
    <w:rsid w:val="00BA16CE"/>
    <w:rsid w:val="00BB1E99"/>
    <w:rsid w:val="00BB3273"/>
    <w:rsid w:val="00BB6DFA"/>
    <w:rsid w:val="00BC27D1"/>
    <w:rsid w:val="00BD5F80"/>
    <w:rsid w:val="00BE20EA"/>
    <w:rsid w:val="00BF664F"/>
    <w:rsid w:val="00C225BE"/>
    <w:rsid w:val="00C23F00"/>
    <w:rsid w:val="00C44FF6"/>
    <w:rsid w:val="00C456C2"/>
    <w:rsid w:val="00C53219"/>
    <w:rsid w:val="00C60B36"/>
    <w:rsid w:val="00C646A3"/>
    <w:rsid w:val="00C65F82"/>
    <w:rsid w:val="00CB4267"/>
    <w:rsid w:val="00CC2A5D"/>
    <w:rsid w:val="00CC48CC"/>
    <w:rsid w:val="00CD2CB6"/>
    <w:rsid w:val="00CD52EA"/>
    <w:rsid w:val="00CD571E"/>
    <w:rsid w:val="00CF191C"/>
    <w:rsid w:val="00CF4F51"/>
    <w:rsid w:val="00D00CBE"/>
    <w:rsid w:val="00D07ADE"/>
    <w:rsid w:val="00D20385"/>
    <w:rsid w:val="00D20C52"/>
    <w:rsid w:val="00D25A32"/>
    <w:rsid w:val="00D2690F"/>
    <w:rsid w:val="00D30A8E"/>
    <w:rsid w:val="00D50016"/>
    <w:rsid w:val="00D503EF"/>
    <w:rsid w:val="00D527A3"/>
    <w:rsid w:val="00D54B42"/>
    <w:rsid w:val="00D55D22"/>
    <w:rsid w:val="00D55F14"/>
    <w:rsid w:val="00D575FA"/>
    <w:rsid w:val="00D73135"/>
    <w:rsid w:val="00D92A6F"/>
    <w:rsid w:val="00D9480B"/>
    <w:rsid w:val="00DA0C6B"/>
    <w:rsid w:val="00DB4BCB"/>
    <w:rsid w:val="00DC33F6"/>
    <w:rsid w:val="00DC79D6"/>
    <w:rsid w:val="00DC7C97"/>
    <w:rsid w:val="00DE5B37"/>
    <w:rsid w:val="00DF1566"/>
    <w:rsid w:val="00DF2465"/>
    <w:rsid w:val="00DF2816"/>
    <w:rsid w:val="00DF5E06"/>
    <w:rsid w:val="00DF7452"/>
    <w:rsid w:val="00DF7BD9"/>
    <w:rsid w:val="00E01A23"/>
    <w:rsid w:val="00E11DA5"/>
    <w:rsid w:val="00E22F3C"/>
    <w:rsid w:val="00E246FC"/>
    <w:rsid w:val="00E344D9"/>
    <w:rsid w:val="00E3684A"/>
    <w:rsid w:val="00E42276"/>
    <w:rsid w:val="00E422B0"/>
    <w:rsid w:val="00E57199"/>
    <w:rsid w:val="00E61C2F"/>
    <w:rsid w:val="00E6730E"/>
    <w:rsid w:val="00E71116"/>
    <w:rsid w:val="00E747AC"/>
    <w:rsid w:val="00E77555"/>
    <w:rsid w:val="00EA06C4"/>
    <w:rsid w:val="00EA7A11"/>
    <w:rsid w:val="00EB4A08"/>
    <w:rsid w:val="00EC19C1"/>
    <w:rsid w:val="00ED21E5"/>
    <w:rsid w:val="00ED56F8"/>
    <w:rsid w:val="00ED76D3"/>
    <w:rsid w:val="00EE3AA8"/>
    <w:rsid w:val="00EF1CFF"/>
    <w:rsid w:val="00EF40BD"/>
    <w:rsid w:val="00F00D12"/>
    <w:rsid w:val="00F1555B"/>
    <w:rsid w:val="00F17E5C"/>
    <w:rsid w:val="00F36610"/>
    <w:rsid w:val="00F44F89"/>
    <w:rsid w:val="00F5078D"/>
    <w:rsid w:val="00F54FAD"/>
    <w:rsid w:val="00F57FAD"/>
    <w:rsid w:val="00F60861"/>
    <w:rsid w:val="00F72DE1"/>
    <w:rsid w:val="00F744A4"/>
    <w:rsid w:val="00F800D5"/>
    <w:rsid w:val="00F85247"/>
    <w:rsid w:val="00F8565F"/>
    <w:rsid w:val="00FA38BB"/>
    <w:rsid w:val="00FC19AA"/>
    <w:rsid w:val="00FC1C6B"/>
    <w:rsid w:val="00FC7DC7"/>
    <w:rsid w:val="00FD552D"/>
    <w:rsid w:val="00FD7AF5"/>
    <w:rsid w:val="00FE01E4"/>
    <w:rsid w:val="00FE16AF"/>
    <w:rsid w:val="00FE3127"/>
    <w:rsid w:val="00FE374A"/>
    <w:rsid w:val="00FE4B79"/>
    <w:rsid w:val="41F6E4F9"/>
    <w:rsid w:val="454D3426"/>
    <w:rsid w:val="477A5110"/>
    <w:rsid w:val="6833F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2A9F68"/>
  <w15:chartTrackingRefBased/>
  <w15:docId w15:val="{5BFD4BA2-9AC0-473F-AB17-84E32217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219"/>
    <w:rPr>
      <w:rFonts w:ascii="Arial" w:hAnsi="Arial"/>
      <w:sz w:val="22"/>
    </w:rPr>
  </w:style>
  <w:style w:type="paragraph" w:styleId="Heading1">
    <w:name w:val="heading 1"/>
    <w:basedOn w:val="Normal"/>
    <w:next w:val="Normal"/>
    <w:link w:val="Heading1Char"/>
    <w:qFormat/>
    <w:rsid w:val="00A61B48"/>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qFormat/>
    <w:rsid w:val="00372EA3"/>
    <w:pPr>
      <w:keepNext/>
      <w:spacing w:before="240" w:after="60" w:line="276" w:lineRule="auto"/>
      <w:outlineLvl w:val="2"/>
    </w:pPr>
    <w:rPr>
      <w:rFonts w:cs="Arial"/>
      <w:b/>
      <w:bCs/>
      <w:sz w:val="26"/>
      <w:szCs w:val="26"/>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09CE"/>
    <w:pPr>
      <w:tabs>
        <w:tab w:val="center" w:pos="4153"/>
        <w:tab w:val="right" w:pos="8306"/>
      </w:tabs>
    </w:pPr>
  </w:style>
  <w:style w:type="paragraph" w:styleId="Footer">
    <w:name w:val="footer"/>
    <w:basedOn w:val="Normal"/>
    <w:rsid w:val="009509CE"/>
    <w:pPr>
      <w:tabs>
        <w:tab w:val="center" w:pos="4153"/>
        <w:tab w:val="right" w:pos="8306"/>
      </w:tabs>
    </w:pPr>
  </w:style>
  <w:style w:type="paragraph" w:styleId="BodyText">
    <w:name w:val="Body Text"/>
    <w:basedOn w:val="Normal"/>
    <w:rsid w:val="00C53219"/>
    <w:rPr>
      <w:rFonts w:ascii="Times New Roman" w:hAnsi="Times New Roman"/>
      <w:sz w:val="24"/>
    </w:rPr>
  </w:style>
  <w:style w:type="paragraph" w:styleId="BalloonText">
    <w:name w:val="Balloon Text"/>
    <w:basedOn w:val="Normal"/>
    <w:semiHidden/>
    <w:rsid w:val="00E01A23"/>
    <w:rPr>
      <w:rFonts w:ascii="Tahoma" w:hAnsi="Tahoma" w:cs="Tahoma"/>
      <w:sz w:val="16"/>
      <w:szCs w:val="16"/>
    </w:rPr>
  </w:style>
  <w:style w:type="table" w:styleId="TableGrid">
    <w:name w:val="Table Grid"/>
    <w:basedOn w:val="TableNormal"/>
    <w:rsid w:val="00DB4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17E5C"/>
  </w:style>
  <w:style w:type="character" w:styleId="Hyperlink">
    <w:name w:val="Hyperlink"/>
    <w:rsid w:val="00942185"/>
    <w:rPr>
      <w:color w:val="0563C1"/>
      <w:u w:val="single"/>
    </w:rPr>
  </w:style>
  <w:style w:type="character" w:customStyle="1" w:styleId="HeaderChar">
    <w:name w:val="Header Char"/>
    <w:link w:val="Header"/>
    <w:uiPriority w:val="99"/>
    <w:rsid w:val="006F3CCB"/>
    <w:rPr>
      <w:rFonts w:ascii="Arial" w:hAnsi="Arial"/>
      <w:sz w:val="22"/>
    </w:rPr>
  </w:style>
  <w:style w:type="character" w:styleId="FollowedHyperlink">
    <w:name w:val="FollowedHyperlink"/>
    <w:rsid w:val="00433985"/>
    <w:rPr>
      <w:color w:val="954F72"/>
      <w:u w:val="single"/>
    </w:rPr>
  </w:style>
  <w:style w:type="paragraph" w:customStyle="1" w:styleId="Default">
    <w:name w:val="Default"/>
    <w:rsid w:val="004439A1"/>
    <w:pPr>
      <w:autoSpaceDE w:val="0"/>
      <w:autoSpaceDN w:val="0"/>
      <w:adjustRightInd w:val="0"/>
    </w:pPr>
    <w:rPr>
      <w:rFonts w:ascii="Lato Black" w:eastAsia="Calibri" w:hAnsi="Lato Black" w:cs="Lato Black"/>
      <w:color w:val="000000"/>
      <w:sz w:val="24"/>
      <w:szCs w:val="24"/>
      <w:lang w:eastAsia="en-US"/>
    </w:rPr>
  </w:style>
  <w:style w:type="paragraph" w:customStyle="1" w:styleId="Pa0">
    <w:name w:val="Pa0"/>
    <w:basedOn w:val="Default"/>
    <w:next w:val="Default"/>
    <w:uiPriority w:val="99"/>
    <w:rsid w:val="004439A1"/>
    <w:pPr>
      <w:spacing w:line="241" w:lineRule="atLeast"/>
    </w:pPr>
    <w:rPr>
      <w:rFonts w:cs="Times New Roman"/>
      <w:color w:val="auto"/>
    </w:rPr>
  </w:style>
  <w:style w:type="character" w:customStyle="1" w:styleId="A6">
    <w:name w:val="A6"/>
    <w:uiPriority w:val="99"/>
    <w:rsid w:val="004439A1"/>
    <w:rPr>
      <w:rFonts w:cs="Lato Black"/>
      <w:b/>
      <w:bCs/>
      <w:color w:val="000000"/>
      <w:sz w:val="60"/>
      <w:szCs w:val="60"/>
    </w:rPr>
  </w:style>
  <w:style w:type="character" w:customStyle="1" w:styleId="A5">
    <w:name w:val="A5"/>
    <w:uiPriority w:val="99"/>
    <w:rsid w:val="004439A1"/>
    <w:rPr>
      <w:rFonts w:cs="Lato Black"/>
      <w:b/>
      <w:bCs/>
      <w:color w:val="000000"/>
      <w:sz w:val="28"/>
      <w:szCs w:val="28"/>
    </w:rPr>
  </w:style>
  <w:style w:type="character" w:customStyle="1" w:styleId="A1">
    <w:name w:val="A1"/>
    <w:uiPriority w:val="99"/>
    <w:rsid w:val="004439A1"/>
    <w:rPr>
      <w:rFonts w:ascii="Lato" w:hAnsi="Lato" w:cs="Lato"/>
      <w:color w:val="000000"/>
      <w:sz w:val="26"/>
      <w:szCs w:val="26"/>
    </w:rPr>
  </w:style>
  <w:style w:type="paragraph" w:customStyle="1" w:styleId="ColorfulList-Accent11">
    <w:name w:val="Colorful List - Accent 11"/>
    <w:basedOn w:val="Normal"/>
    <w:uiPriority w:val="34"/>
    <w:qFormat/>
    <w:rsid w:val="004439A1"/>
    <w:pPr>
      <w:spacing w:after="200" w:line="276" w:lineRule="auto"/>
      <w:ind w:left="720"/>
      <w:contextualSpacing/>
    </w:pPr>
    <w:rPr>
      <w:rFonts w:ascii="Calibri" w:eastAsia="Calibri" w:hAnsi="Calibri"/>
      <w:szCs w:val="22"/>
      <w:lang w:eastAsia="en-US"/>
    </w:rPr>
  </w:style>
  <w:style w:type="character" w:customStyle="1" w:styleId="Heading3Char">
    <w:name w:val="Heading 3 Char"/>
    <w:link w:val="Heading3"/>
    <w:rsid w:val="00372EA3"/>
    <w:rPr>
      <w:rFonts w:ascii="Arial" w:hAnsi="Arial" w:cs="Arial"/>
      <w:b/>
      <w:bCs/>
      <w:sz w:val="26"/>
      <w:szCs w:val="26"/>
      <w:lang w:val="en-US" w:eastAsia="en-US"/>
    </w:rPr>
  </w:style>
  <w:style w:type="character" w:styleId="Emphasis">
    <w:name w:val="Emphasis"/>
    <w:qFormat/>
    <w:rsid w:val="00E422B0"/>
    <w:rPr>
      <w:i/>
      <w:iCs/>
    </w:rPr>
  </w:style>
  <w:style w:type="paragraph" w:customStyle="1" w:styleId="BodyA">
    <w:name w:val="Body A"/>
    <w:rsid w:val="008E533A"/>
    <w:pPr>
      <w:pBdr>
        <w:top w:val="nil"/>
        <w:left w:val="nil"/>
        <w:bottom w:val="nil"/>
        <w:right w:val="nil"/>
        <w:between w:val="nil"/>
        <w:bar w:val="nil"/>
      </w:pBdr>
      <w:ind w:left="720"/>
    </w:pPr>
    <w:rPr>
      <w:rFonts w:ascii="Helvetica Neue" w:eastAsia="Arial Unicode MS" w:hAnsi="Helvetica Neue" w:cs="Arial Unicode MS"/>
      <w:b/>
      <w:bCs/>
      <w:color w:val="000000"/>
      <w:sz w:val="22"/>
      <w:szCs w:val="22"/>
      <w:u w:color="000000"/>
      <w:bdr w:val="nil"/>
      <w:lang w:val="en-US"/>
    </w:rPr>
  </w:style>
  <w:style w:type="numbering" w:customStyle="1" w:styleId="Bullets">
    <w:name w:val="Bullets"/>
    <w:rsid w:val="008E533A"/>
    <w:pPr>
      <w:numPr>
        <w:numId w:val="12"/>
      </w:numPr>
    </w:pPr>
  </w:style>
  <w:style w:type="character" w:customStyle="1" w:styleId="Heading1Char">
    <w:name w:val="Heading 1 Char"/>
    <w:link w:val="Heading1"/>
    <w:rsid w:val="00A61B48"/>
    <w:rPr>
      <w:rFonts w:ascii="Calibri Light" w:eastAsia="Times New Roman" w:hAnsi="Calibri Light" w:cs="Times New Roman"/>
      <w:b/>
      <w:bCs/>
      <w:kern w:val="32"/>
      <w:sz w:val="32"/>
      <w:szCs w:val="32"/>
    </w:rPr>
  </w:style>
  <w:style w:type="character" w:styleId="CommentReference">
    <w:name w:val="annotation reference"/>
    <w:rsid w:val="002B5D53"/>
    <w:rPr>
      <w:sz w:val="18"/>
      <w:szCs w:val="18"/>
    </w:rPr>
  </w:style>
  <w:style w:type="paragraph" w:styleId="CommentText">
    <w:name w:val="annotation text"/>
    <w:basedOn w:val="Normal"/>
    <w:link w:val="CommentTextChar"/>
    <w:rsid w:val="002B5D53"/>
    <w:rPr>
      <w:sz w:val="24"/>
      <w:szCs w:val="24"/>
    </w:rPr>
  </w:style>
  <w:style w:type="character" w:customStyle="1" w:styleId="CommentTextChar">
    <w:name w:val="Comment Text Char"/>
    <w:link w:val="CommentText"/>
    <w:rsid w:val="002B5D53"/>
    <w:rPr>
      <w:rFonts w:ascii="Arial" w:hAnsi="Arial"/>
      <w:sz w:val="24"/>
      <w:szCs w:val="24"/>
      <w:lang w:eastAsia="en-GB"/>
    </w:rPr>
  </w:style>
  <w:style w:type="paragraph" w:styleId="CommentSubject">
    <w:name w:val="annotation subject"/>
    <w:basedOn w:val="CommentText"/>
    <w:next w:val="CommentText"/>
    <w:link w:val="CommentSubjectChar"/>
    <w:rsid w:val="002B5D53"/>
    <w:rPr>
      <w:b/>
      <w:bCs/>
      <w:sz w:val="20"/>
      <w:szCs w:val="20"/>
    </w:rPr>
  </w:style>
  <w:style w:type="character" w:customStyle="1" w:styleId="CommentSubjectChar">
    <w:name w:val="Comment Subject Char"/>
    <w:link w:val="CommentSubject"/>
    <w:rsid w:val="002B5D53"/>
    <w:rPr>
      <w:rFonts w:ascii="Arial" w:hAnsi="Arial"/>
      <w:b/>
      <w:bCs/>
      <w:sz w:val="24"/>
      <w:szCs w:val="24"/>
      <w:lang w:eastAsia="en-GB"/>
    </w:rPr>
  </w:style>
  <w:style w:type="paragraph" w:styleId="Revision">
    <w:name w:val="Revision"/>
    <w:hidden/>
    <w:uiPriority w:val="99"/>
    <w:semiHidden/>
    <w:rsid w:val="00815BD8"/>
    <w:rPr>
      <w:rFonts w:ascii="Arial" w:hAnsi="Arial"/>
      <w:sz w:val="22"/>
    </w:rPr>
  </w:style>
  <w:style w:type="paragraph" w:styleId="ListParagraph">
    <w:name w:val="List Paragraph"/>
    <w:basedOn w:val="Normal"/>
    <w:uiPriority w:val="34"/>
    <w:qFormat/>
    <w:rsid w:val="00D54B42"/>
    <w:pPr>
      <w:ind w:left="720"/>
      <w:contextualSpacing/>
    </w:pPr>
  </w:style>
  <w:style w:type="paragraph" w:styleId="BodyText2">
    <w:name w:val="Body Text 2"/>
    <w:basedOn w:val="Normal"/>
    <w:link w:val="BodyText2Char"/>
    <w:uiPriority w:val="99"/>
    <w:unhideWhenUsed/>
    <w:rsid w:val="009A03BE"/>
    <w:pPr>
      <w:spacing w:after="120" w:line="480" w:lineRule="auto"/>
    </w:pPr>
    <w:rPr>
      <w:rFonts w:asciiTheme="minorHAnsi" w:eastAsiaTheme="minorHAnsi" w:hAnsiTheme="minorHAnsi" w:cstheme="minorBidi"/>
      <w:szCs w:val="22"/>
      <w:lang w:eastAsia="en-US"/>
    </w:rPr>
  </w:style>
  <w:style w:type="character" w:customStyle="1" w:styleId="BodyText2Char">
    <w:name w:val="Body Text 2 Char"/>
    <w:basedOn w:val="DefaultParagraphFont"/>
    <w:link w:val="BodyText2"/>
    <w:uiPriority w:val="99"/>
    <w:rsid w:val="009A03BE"/>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04637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11795">
      <w:bodyDiv w:val="1"/>
      <w:marLeft w:val="0"/>
      <w:marRight w:val="0"/>
      <w:marTop w:val="0"/>
      <w:marBottom w:val="0"/>
      <w:divBdr>
        <w:top w:val="none" w:sz="0" w:space="0" w:color="auto"/>
        <w:left w:val="none" w:sz="0" w:space="0" w:color="auto"/>
        <w:bottom w:val="none" w:sz="0" w:space="0" w:color="auto"/>
        <w:right w:val="none" w:sz="0" w:space="0" w:color="auto"/>
      </w:divBdr>
    </w:div>
    <w:div w:id="420570695">
      <w:bodyDiv w:val="1"/>
      <w:marLeft w:val="0"/>
      <w:marRight w:val="0"/>
      <w:marTop w:val="0"/>
      <w:marBottom w:val="0"/>
      <w:divBdr>
        <w:top w:val="none" w:sz="0" w:space="0" w:color="auto"/>
        <w:left w:val="none" w:sz="0" w:space="0" w:color="auto"/>
        <w:bottom w:val="none" w:sz="0" w:space="0" w:color="auto"/>
        <w:right w:val="none" w:sz="0" w:space="0" w:color="auto"/>
      </w:divBdr>
    </w:div>
    <w:div w:id="618880411">
      <w:bodyDiv w:val="1"/>
      <w:marLeft w:val="0"/>
      <w:marRight w:val="0"/>
      <w:marTop w:val="0"/>
      <w:marBottom w:val="0"/>
      <w:divBdr>
        <w:top w:val="none" w:sz="0" w:space="0" w:color="auto"/>
        <w:left w:val="none" w:sz="0" w:space="0" w:color="auto"/>
        <w:bottom w:val="none" w:sz="0" w:space="0" w:color="auto"/>
        <w:right w:val="none" w:sz="0" w:space="0" w:color="auto"/>
      </w:divBdr>
    </w:div>
    <w:div w:id="1115169944">
      <w:bodyDiv w:val="1"/>
      <w:marLeft w:val="0"/>
      <w:marRight w:val="0"/>
      <w:marTop w:val="0"/>
      <w:marBottom w:val="0"/>
      <w:divBdr>
        <w:top w:val="none" w:sz="0" w:space="0" w:color="auto"/>
        <w:left w:val="none" w:sz="0" w:space="0" w:color="auto"/>
        <w:bottom w:val="none" w:sz="0" w:space="0" w:color="auto"/>
        <w:right w:val="none" w:sz="0" w:space="0" w:color="auto"/>
      </w:divBdr>
    </w:div>
    <w:div w:id="1119186336">
      <w:bodyDiv w:val="1"/>
      <w:marLeft w:val="0"/>
      <w:marRight w:val="0"/>
      <w:marTop w:val="0"/>
      <w:marBottom w:val="0"/>
      <w:divBdr>
        <w:top w:val="none" w:sz="0" w:space="0" w:color="auto"/>
        <w:left w:val="none" w:sz="0" w:space="0" w:color="auto"/>
        <w:bottom w:val="none" w:sz="0" w:space="0" w:color="auto"/>
        <w:right w:val="none" w:sz="0" w:space="0" w:color="auto"/>
      </w:divBdr>
      <w:divsChild>
        <w:div w:id="54209980">
          <w:marLeft w:val="0"/>
          <w:marRight w:val="0"/>
          <w:marTop w:val="0"/>
          <w:marBottom w:val="0"/>
          <w:divBdr>
            <w:top w:val="none" w:sz="0" w:space="0" w:color="auto"/>
            <w:left w:val="none" w:sz="0" w:space="0" w:color="auto"/>
            <w:bottom w:val="none" w:sz="0" w:space="0" w:color="auto"/>
            <w:right w:val="none" w:sz="0" w:space="0" w:color="auto"/>
          </w:divBdr>
        </w:div>
        <w:div w:id="536549574">
          <w:marLeft w:val="0"/>
          <w:marRight w:val="0"/>
          <w:marTop w:val="0"/>
          <w:marBottom w:val="0"/>
          <w:divBdr>
            <w:top w:val="none" w:sz="0" w:space="0" w:color="auto"/>
            <w:left w:val="none" w:sz="0" w:space="0" w:color="auto"/>
            <w:bottom w:val="none" w:sz="0" w:space="0" w:color="auto"/>
            <w:right w:val="none" w:sz="0" w:space="0" w:color="auto"/>
          </w:divBdr>
        </w:div>
        <w:div w:id="686836172">
          <w:marLeft w:val="0"/>
          <w:marRight w:val="0"/>
          <w:marTop w:val="0"/>
          <w:marBottom w:val="0"/>
          <w:divBdr>
            <w:top w:val="none" w:sz="0" w:space="0" w:color="auto"/>
            <w:left w:val="none" w:sz="0" w:space="0" w:color="auto"/>
            <w:bottom w:val="none" w:sz="0" w:space="0" w:color="auto"/>
            <w:right w:val="none" w:sz="0" w:space="0" w:color="auto"/>
          </w:divBdr>
        </w:div>
        <w:div w:id="824979838">
          <w:marLeft w:val="0"/>
          <w:marRight w:val="0"/>
          <w:marTop w:val="0"/>
          <w:marBottom w:val="0"/>
          <w:divBdr>
            <w:top w:val="none" w:sz="0" w:space="0" w:color="auto"/>
            <w:left w:val="none" w:sz="0" w:space="0" w:color="auto"/>
            <w:bottom w:val="none" w:sz="0" w:space="0" w:color="auto"/>
            <w:right w:val="none" w:sz="0" w:space="0" w:color="auto"/>
          </w:divBdr>
        </w:div>
      </w:divsChild>
    </w:div>
    <w:div w:id="1305768831">
      <w:bodyDiv w:val="1"/>
      <w:marLeft w:val="0"/>
      <w:marRight w:val="0"/>
      <w:marTop w:val="0"/>
      <w:marBottom w:val="0"/>
      <w:divBdr>
        <w:top w:val="none" w:sz="0" w:space="0" w:color="auto"/>
        <w:left w:val="none" w:sz="0" w:space="0" w:color="auto"/>
        <w:bottom w:val="none" w:sz="0" w:space="0" w:color="auto"/>
        <w:right w:val="none" w:sz="0" w:space="0" w:color="auto"/>
      </w:divBdr>
    </w:div>
    <w:div w:id="1323777313">
      <w:bodyDiv w:val="1"/>
      <w:marLeft w:val="0"/>
      <w:marRight w:val="0"/>
      <w:marTop w:val="0"/>
      <w:marBottom w:val="0"/>
      <w:divBdr>
        <w:top w:val="none" w:sz="0" w:space="0" w:color="auto"/>
        <w:left w:val="none" w:sz="0" w:space="0" w:color="auto"/>
        <w:bottom w:val="none" w:sz="0" w:space="0" w:color="auto"/>
        <w:right w:val="none" w:sz="0" w:space="0" w:color="auto"/>
      </w:divBdr>
    </w:div>
    <w:div w:id="1924947151">
      <w:bodyDiv w:val="1"/>
      <w:marLeft w:val="0"/>
      <w:marRight w:val="0"/>
      <w:marTop w:val="0"/>
      <w:marBottom w:val="0"/>
      <w:divBdr>
        <w:top w:val="none" w:sz="0" w:space="0" w:color="auto"/>
        <w:left w:val="none" w:sz="0" w:space="0" w:color="auto"/>
        <w:bottom w:val="none" w:sz="0" w:space="0" w:color="auto"/>
        <w:right w:val="none" w:sz="0" w:space="0" w:color="auto"/>
      </w:divBdr>
    </w:div>
    <w:div w:id="210988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5DB8BDCB4A2F47A7EF728E6FA0BAFE" ma:contentTypeVersion="18" ma:contentTypeDescription="Create a new document." ma:contentTypeScope="" ma:versionID="75717443b0f9041de4d425575483af62">
  <xsd:schema xmlns:xsd="http://www.w3.org/2001/XMLSchema" xmlns:xs="http://www.w3.org/2001/XMLSchema" xmlns:p="http://schemas.microsoft.com/office/2006/metadata/properties" xmlns:ns2="1a241df1-aa48-40cb-9e14-ca0aec6bf35e" xmlns:ns3="aa4d4e53-fe93-4e82-93cf-b8cfd6b89cef" targetNamespace="http://schemas.microsoft.com/office/2006/metadata/properties" ma:root="true" ma:fieldsID="a6fd828228b9d2495628231846a6d6f8" ns2:_="" ns3:_="">
    <xsd:import namespace="1a241df1-aa48-40cb-9e14-ca0aec6bf35e"/>
    <xsd:import namespace="aa4d4e53-fe93-4e82-93cf-b8cfd6b89c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41df1-aa48-40cb-9e14-ca0aec6bf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4d4e53-fe93-4e82-93cf-b8cfd6b89c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d6737f-c6cf-4c01-b517-7b8994e5ea18}" ma:internalName="TaxCatchAll" ma:showField="CatchAllData" ma:web="aa4d4e53-fe93-4e82-93cf-b8cfd6b89c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241df1-aa48-40cb-9e14-ca0aec6bf35e">
      <Terms xmlns="http://schemas.microsoft.com/office/infopath/2007/PartnerControls"/>
    </lcf76f155ced4ddcb4097134ff3c332f>
    <TaxCatchAll xmlns="aa4d4e53-fe93-4e82-93cf-b8cfd6b89cef" xsi:nil="true"/>
    <Comments xmlns="1a241df1-aa48-40cb-9e14-ca0aec6bf35e"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697B7E-3B36-4E36-93D2-1AC686947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41df1-aa48-40cb-9e14-ca0aec6bf35e"/>
    <ds:schemaRef ds:uri="aa4d4e53-fe93-4e82-93cf-b8cfd6b89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D1234D-C6A3-42E6-9011-3195F793D7CB}">
  <ds:schemaRefs>
    <ds:schemaRef ds:uri="http://schemas.microsoft.com/office/2006/metadata/properties"/>
    <ds:schemaRef ds:uri="http://schemas.microsoft.com/office/infopath/2007/PartnerControls"/>
    <ds:schemaRef ds:uri="1a241df1-aa48-40cb-9e14-ca0aec6bf35e"/>
    <ds:schemaRef ds:uri="aa4d4e53-fe93-4e82-93cf-b8cfd6b89cef"/>
  </ds:schemaRefs>
</ds:datastoreItem>
</file>

<file path=customXml/itemProps3.xml><?xml version="1.0" encoding="utf-8"?>
<ds:datastoreItem xmlns:ds="http://schemas.openxmlformats.org/officeDocument/2006/customXml" ds:itemID="{CD7CCE9E-B55F-49E8-ADA6-30B15BD194D4}">
  <ds:schemaRefs>
    <ds:schemaRef ds:uri="http://schemas.microsoft.com/office/2006/metadata/longProperties"/>
  </ds:schemaRefs>
</ds:datastoreItem>
</file>

<file path=customXml/itemProps4.xml><?xml version="1.0" encoding="utf-8"?>
<ds:datastoreItem xmlns:ds="http://schemas.openxmlformats.org/officeDocument/2006/customXml" ds:itemID="{72A80CAA-EFE1-4E3E-AB51-9517B6539799}">
  <ds:schemaRefs>
    <ds:schemaRef ds:uri="http://schemas.openxmlformats.org/officeDocument/2006/bibliography"/>
  </ds:schemaRefs>
</ds:datastoreItem>
</file>

<file path=customXml/itemProps5.xml><?xml version="1.0" encoding="utf-8"?>
<ds:datastoreItem xmlns:ds="http://schemas.openxmlformats.org/officeDocument/2006/customXml" ds:itemID="{5C0C1AAB-CE35-462C-A234-9E33FB35B1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1203</Words>
  <Characters>7253</Characters>
  <Application>Microsoft Office Word</Application>
  <DocSecurity>0</DocSecurity>
  <Lines>263</Lines>
  <Paragraphs>94</Paragraphs>
  <ScaleCrop>false</ScaleCrop>
  <HeadingPairs>
    <vt:vector size="2" baseType="variant">
      <vt:variant>
        <vt:lpstr>Title</vt:lpstr>
      </vt:variant>
      <vt:variant>
        <vt:i4>1</vt:i4>
      </vt:variant>
    </vt:vector>
  </HeadingPairs>
  <TitlesOfParts>
    <vt:vector size="1" baseType="lpstr">
      <vt:lpstr>11th March 2011</vt:lpstr>
    </vt:vector>
  </TitlesOfParts>
  <Company>Gwent Healthcare NHS Trust</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11th March 2011</dc:title>
  <dc:subject/>
  <dc:creator>Gwent Healthcare</dc:creator>
  <cp:keywords/>
  <cp:lastModifiedBy>Rebecca Tyrrell (Aneurin Bevan UHB - Sparkle)</cp:lastModifiedBy>
  <cp:revision>4</cp:revision>
  <cp:lastPrinted>2020-08-11T11:26:00Z</cp:lastPrinted>
  <dcterms:created xsi:type="dcterms:W3CDTF">2025-08-07T11:11:00Z</dcterms:created>
  <dcterms:modified xsi:type="dcterms:W3CDTF">2025-08-07T11:25:00Z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Carla Hopkins (Aneurin Bevan UHB - Administration)</vt:lpwstr>
  </property>
  <property fmtid="{D5CDD505-2E9C-101B-9397-08002B2CF9AE}" pid="4" name="Order">
    <vt:lpwstr>100.000000000000</vt:lpwstr>
  </property>
  <property fmtid="{D5CDD505-2E9C-101B-9397-08002B2CF9AE}" pid="5" name="display_urn:schemas-microsoft-com:office:office#Author">
    <vt:lpwstr>Gwent Healthcare</vt:lpwstr>
  </property>
  <property fmtid="{D5CDD505-2E9C-101B-9397-08002B2CF9AE}" pid="6" name="ContentTypeId">
    <vt:lpwstr>0x010100225DB8BDCB4A2F47A7EF728E6FA0BAFE</vt:lpwstr>
  </property>
  <property fmtid="{D5CDD505-2E9C-101B-9397-08002B2CF9AE}" pid="7" name="MediaServiceImageTags">
    <vt:lpwstr/>
  </property>
  <property fmtid="{D5CDD505-2E9C-101B-9397-08002B2CF9AE}" pid="8" name="GrammarlyDocumentId">
    <vt:lpwstr>d457a49ea7b9ab08271bafa9f70459af1b7beaa40751c911fd6cefcb1c5c321e</vt:lpwstr>
  </property>
</Properties>
</file>