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33B52" w:rsidRPr="000D0F01" w:rsidRDefault="00033B52">
      <w:pPr>
        <w:rPr>
          <w:rFonts w:ascii="Arial" w:hAnsi="Arial" w:cs="Arial"/>
          <w:sz w:val="22"/>
          <w:szCs w:val="22"/>
        </w:rPr>
      </w:pPr>
    </w:p>
    <w:p w14:paraId="2FFACB74" w14:textId="77777777" w:rsidR="000E39C8" w:rsidRPr="000D0F01" w:rsidRDefault="00016A44" w:rsidP="000E39C8">
      <w:pPr>
        <w:jc w:val="center"/>
        <w:rPr>
          <w:rFonts w:ascii="Arial" w:hAnsi="Arial" w:cs="Arial"/>
          <w:b/>
          <w:sz w:val="22"/>
          <w:szCs w:val="22"/>
        </w:rPr>
      </w:pPr>
      <w:r w:rsidRPr="004A0DB7">
        <w:rPr>
          <w:noProof/>
        </w:rPr>
        <w:drawing>
          <wp:inline distT="0" distB="0" distL="0" distR="0" wp14:anchorId="5703BF1F" wp14:editId="07777777">
            <wp:extent cx="611505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1200150"/>
                    </a:xfrm>
                    <a:prstGeom prst="rect">
                      <a:avLst/>
                    </a:prstGeom>
                    <a:noFill/>
                    <a:ln>
                      <a:noFill/>
                    </a:ln>
                  </pic:spPr>
                </pic:pic>
              </a:graphicData>
            </a:graphic>
          </wp:inline>
        </w:drawing>
      </w:r>
      <w:r w:rsidR="000E39C8" w:rsidRPr="000D0F01">
        <w:rPr>
          <w:rFonts w:ascii="Arial" w:hAnsi="Arial" w:cs="Arial"/>
          <w:sz w:val="22"/>
          <w:szCs w:val="22"/>
        </w:rPr>
        <w:t xml:space="preserve">                             </w:t>
      </w:r>
    </w:p>
    <w:p w14:paraId="5DAB6C7B" w14:textId="77777777" w:rsidR="000E39C8" w:rsidRPr="00FA014B" w:rsidRDefault="000E39C8" w:rsidP="00BC65D0">
      <w:pPr>
        <w:rPr>
          <w:rFonts w:ascii="Arial" w:hAnsi="Arial" w:cs="Arial"/>
        </w:rPr>
      </w:pPr>
    </w:p>
    <w:p w14:paraId="0784D632" w14:textId="46B4B3BF" w:rsidR="000E39C8" w:rsidRPr="00FA014B" w:rsidRDefault="007B73EF" w:rsidP="000E39C8">
      <w:pPr>
        <w:pStyle w:val="Heading1"/>
        <w:rPr>
          <w:rFonts w:ascii="Arial" w:hAnsi="Arial" w:cs="Arial"/>
          <w:b/>
          <w:sz w:val="22"/>
          <w:szCs w:val="22"/>
        </w:rPr>
      </w:pPr>
      <w:r>
        <w:rPr>
          <w:rFonts w:ascii="Arial" w:hAnsi="Arial" w:cs="Arial"/>
          <w:b/>
          <w:sz w:val="22"/>
          <w:szCs w:val="22"/>
        </w:rPr>
        <w:t xml:space="preserve">Sparkle </w:t>
      </w:r>
      <w:r w:rsidR="009937E5">
        <w:rPr>
          <w:rFonts w:ascii="Arial" w:hAnsi="Arial" w:cs="Arial"/>
          <w:b/>
          <w:sz w:val="22"/>
          <w:szCs w:val="22"/>
        </w:rPr>
        <w:t>Funding and Impact Officer</w:t>
      </w:r>
    </w:p>
    <w:p w14:paraId="02EB378F" w14:textId="77777777" w:rsidR="000E39C8" w:rsidRPr="00FA014B" w:rsidRDefault="000E39C8" w:rsidP="000E39C8">
      <w:pPr>
        <w:jc w:val="center"/>
        <w:rPr>
          <w:rFonts w:ascii="Arial" w:hAnsi="Arial" w:cs="Arial"/>
          <w:sz w:val="22"/>
          <w:szCs w:val="22"/>
        </w:rPr>
      </w:pPr>
    </w:p>
    <w:p w14:paraId="3A62F84C" w14:textId="4BE7EA89" w:rsidR="007B73EF" w:rsidRDefault="000E39C8" w:rsidP="000E39C8">
      <w:pPr>
        <w:jc w:val="center"/>
        <w:rPr>
          <w:rFonts w:ascii="Arial" w:eastAsia="Arial" w:hAnsi="Arial" w:cs="Arial"/>
          <w:color w:val="000000"/>
          <w:szCs w:val="22"/>
        </w:rPr>
      </w:pPr>
      <w:r w:rsidRPr="00FA014B">
        <w:rPr>
          <w:rFonts w:ascii="Arial" w:hAnsi="Arial" w:cs="Arial"/>
          <w:b/>
          <w:sz w:val="22"/>
          <w:szCs w:val="22"/>
        </w:rPr>
        <w:t>Hours of work:</w:t>
      </w:r>
      <w:r w:rsidRPr="00FA014B">
        <w:rPr>
          <w:rFonts w:ascii="Arial" w:hAnsi="Arial" w:cs="Arial"/>
          <w:sz w:val="22"/>
          <w:szCs w:val="22"/>
        </w:rPr>
        <w:t xml:space="preserve"> </w:t>
      </w:r>
      <w:r w:rsidR="009937E5">
        <w:rPr>
          <w:rFonts w:ascii="Arial" w:eastAsia="Arial" w:hAnsi="Arial" w:cs="Arial"/>
          <w:bCs/>
          <w:color w:val="000000"/>
          <w:szCs w:val="22"/>
        </w:rPr>
        <w:t>22.5</w:t>
      </w:r>
      <w:r w:rsidR="00FA014B" w:rsidRPr="00FA014B">
        <w:rPr>
          <w:rFonts w:ascii="Arial" w:eastAsia="Arial" w:hAnsi="Arial" w:cs="Arial"/>
          <w:color w:val="000000"/>
          <w:szCs w:val="22"/>
        </w:rPr>
        <w:t xml:space="preserve"> hours per week</w:t>
      </w:r>
    </w:p>
    <w:p w14:paraId="5910D1A3" w14:textId="77777777" w:rsidR="007B73EF" w:rsidRDefault="007B73EF" w:rsidP="000E39C8">
      <w:pPr>
        <w:jc w:val="center"/>
        <w:rPr>
          <w:rFonts w:ascii="Arial" w:eastAsia="Arial" w:hAnsi="Arial" w:cs="Arial"/>
          <w:color w:val="000000"/>
          <w:szCs w:val="22"/>
        </w:rPr>
      </w:pPr>
    </w:p>
    <w:p w14:paraId="28AEE96B" w14:textId="16D863B1" w:rsidR="000E39C8" w:rsidRPr="00FA014B" w:rsidRDefault="007B73EF" w:rsidP="000E39C8">
      <w:pPr>
        <w:jc w:val="center"/>
        <w:rPr>
          <w:rFonts w:ascii="Arial" w:hAnsi="Arial" w:cs="Arial"/>
          <w:sz w:val="22"/>
          <w:szCs w:val="22"/>
        </w:rPr>
      </w:pPr>
      <w:r>
        <w:rPr>
          <w:rFonts w:ascii="Arial" w:eastAsia="Arial" w:hAnsi="Arial" w:cs="Arial"/>
          <w:color w:val="000000"/>
          <w:szCs w:val="22"/>
        </w:rPr>
        <w:t>F</w:t>
      </w:r>
      <w:r w:rsidRPr="007B73EF">
        <w:rPr>
          <w:rFonts w:ascii="Arial" w:eastAsia="Arial" w:hAnsi="Arial" w:cs="Arial"/>
          <w:color w:val="000000"/>
          <w:szCs w:val="22"/>
        </w:rPr>
        <w:t>lexible working pattern considered; some evening/weekend work required for events</w:t>
      </w:r>
    </w:p>
    <w:p w14:paraId="6A05A809" w14:textId="77777777" w:rsidR="000E39C8" w:rsidRPr="00FA014B" w:rsidRDefault="000E39C8" w:rsidP="000E39C8">
      <w:pPr>
        <w:jc w:val="center"/>
        <w:rPr>
          <w:rFonts w:ascii="Arial" w:hAnsi="Arial" w:cs="Arial"/>
          <w:sz w:val="22"/>
          <w:szCs w:val="22"/>
        </w:rPr>
      </w:pPr>
    </w:p>
    <w:p w14:paraId="59F73893" w14:textId="5931E8B0" w:rsidR="000E39C8" w:rsidRPr="00FA014B" w:rsidRDefault="000E39C8" w:rsidP="000E39C8">
      <w:pPr>
        <w:jc w:val="center"/>
        <w:rPr>
          <w:rFonts w:ascii="Arial" w:hAnsi="Arial" w:cs="Arial"/>
          <w:sz w:val="22"/>
          <w:szCs w:val="22"/>
        </w:rPr>
      </w:pPr>
      <w:r w:rsidRPr="00FA014B">
        <w:rPr>
          <w:rFonts w:ascii="Arial" w:hAnsi="Arial" w:cs="Arial"/>
          <w:b/>
          <w:sz w:val="22"/>
          <w:szCs w:val="22"/>
        </w:rPr>
        <w:t>Salary:</w:t>
      </w:r>
      <w:r w:rsidRPr="00FA014B">
        <w:rPr>
          <w:rFonts w:ascii="Arial" w:hAnsi="Arial" w:cs="Arial"/>
          <w:sz w:val="22"/>
          <w:szCs w:val="22"/>
        </w:rPr>
        <w:t xml:space="preserve"> </w:t>
      </w:r>
      <w:r w:rsidR="00FA014B" w:rsidRPr="00FA014B">
        <w:rPr>
          <w:rFonts w:ascii="Arial" w:eastAsia="Arial" w:hAnsi="Arial" w:cs="Arial"/>
          <w:color w:val="000000"/>
          <w:szCs w:val="22"/>
        </w:rPr>
        <w:t>£</w:t>
      </w:r>
      <w:r w:rsidR="009937E5">
        <w:rPr>
          <w:rFonts w:ascii="Arial" w:eastAsia="Arial" w:hAnsi="Arial" w:cs="Arial"/>
          <w:color w:val="000000"/>
          <w:szCs w:val="22"/>
        </w:rPr>
        <w:t xml:space="preserve">16,200 </w:t>
      </w:r>
      <w:r w:rsidR="00FA014B" w:rsidRPr="00FA014B">
        <w:rPr>
          <w:rFonts w:ascii="Arial" w:eastAsia="Arial" w:hAnsi="Arial" w:cs="Arial"/>
          <w:color w:val="000000"/>
          <w:szCs w:val="22"/>
        </w:rPr>
        <w:t>per annum</w:t>
      </w:r>
    </w:p>
    <w:p w14:paraId="5A39BBE3" w14:textId="77777777" w:rsidR="000E39C8" w:rsidRPr="00FA014B" w:rsidRDefault="000E39C8" w:rsidP="000E39C8">
      <w:pPr>
        <w:rPr>
          <w:rFonts w:ascii="Arial" w:hAnsi="Arial" w:cs="Arial"/>
          <w:sz w:val="22"/>
          <w:szCs w:val="22"/>
        </w:rPr>
      </w:pPr>
    </w:p>
    <w:p w14:paraId="01ABA301" w14:textId="254A0F45" w:rsidR="000E39C8" w:rsidRPr="00FA014B" w:rsidRDefault="00557758" w:rsidP="000E39C8">
      <w:pPr>
        <w:jc w:val="center"/>
        <w:rPr>
          <w:rFonts w:ascii="Arial" w:hAnsi="Arial" w:cs="Arial"/>
          <w:sz w:val="22"/>
          <w:szCs w:val="22"/>
        </w:rPr>
      </w:pPr>
      <w:r w:rsidRPr="00FA014B">
        <w:rPr>
          <w:rFonts w:ascii="Arial" w:hAnsi="Arial" w:cs="Arial"/>
          <w:b/>
          <w:sz w:val="22"/>
          <w:szCs w:val="22"/>
        </w:rPr>
        <w:t>C</w:t>
      </w:r>
      <w:r w:rsidR="000E39C8" w:rsidRPr="00FA014B">
        <w:rPr>
          <w:rFonts w:ascii="Arial" w:hAnsi="Arial" w:cs="Arial"/>
          <w:b/>
          <w:sz w:val="22"/>
          <w:szCs w:val="22"/>
        </w:rPr>
        <w:t>ontract</w:t>
      </w:r>
      <w:r w:rsidR="003606B5" w:rsidRPr="00FA014B">
        <w:rPr>
          <w:rFonts w:ascii="Arial" w:hAnsi="Arial" w:cs="Arial"/>
          <w:sz w:val="22"/>
          <w:szCs w:val="22"/>
        </w:rPr>
        <w:t>:</w:t>
      </w:r>
      <w:r w:rsidR="006C5B59" w:rsidRPr="00FA014B">
        <w:rPr>
          <w:rFonts w:ascii="Arial" w:hAnsi="Arial" w:cs="Arial"/>
          <w:sz w:val="22"/>
          <w:szCs w:val="22"/>
        </w:rPr>
        <w:t xml:space="preserve"> </w:t>
      </w:r>
      <w:r w:rsidR="00FA014B" w:rsidRPr="00FA014B">
        <w:rPr>
          <w:rFonts w:ascii="Arial" w:eastAsia="Arial" w:hAnsi="Arial" w:cs="Arial"/>
          <w:color w:val="000000"/>
          <w:szCs w:val="22"/>
        </w:rPr>
        <w:t>Permanent</w:t>
      </w:r>
    </w:p>
    <w:p w14:paraId="41C8F396" w14:textId="77777777" w:rsidR="000E39C8" w:rsidRPr="00FA014B" w:rsidRDefault="000E39C8" w:rsidP="000E39C8">
      <w:pPr>
        <w:jc w:val="center"/>
        <w:rPr>
          <w:rFonts w:ascii="Arial" w:hAnsi="Arial" w:cs="Arial"/>
          <w:sz w:val="22"/>
          <w:szCs w:val="22"/>
        </w:rPr>
      </w:pPr>
    </w:p>
    <w:p w14:paraId="1356699C" w14:textId="4E5B0413" w:rsidR="00FA014B" w:rsidRPr="007B73EF" w:rsidRDefault="007B73EF" w:rsidP="00FA014B">
      <w:pPr>
        <w:jc w:val="center"/>
        <w:rPr>
          <w:rFonts w:ascii="Arial" w:hAnsi="Arial" w:cs="Arial"/>
          <w:bCs/>
          <w:szCs w:val="22"/>
        </w:rPr>
      </w:pPr>
      <w:r w:rsidRPr="007B73EF">
        <w:rPr>
          <w:rFonts w:ascii="Arial" w:hAnsi="Arial" w:cs="Arial"/>
          <w:bCs/>
          <w:sz w:val="22"/>
          <w:szCs w:val="22"/>
        </w:rPr>
        <w:t>Working from home with travel to Sparkle Head Office (Newport) and in-person meetings/events as required</w:t>
      </w:r>
    </w:p>
    <w:p w14:paraId="11585B1F" w14:textId="77777777" w:rsidR="00FA014B" w:rsidRPr="00FA014B" w:rsidRDefault="00FA014B" w:rsidP="00FA014B">
      <w:pPr>
        <w:jc w:val="center"/>
        <w:rPr>
          <w:rFonts w:ascii="Arial" w:hAnsi="Arial" w:cs="Arial"/>
          <w:sz w:val="22"/>
          <w:szCs w:val="22"/>
        </w:rPr>
      </w:pPr>
    </w:p>
    <w:p w14:paraId="6C83168D" w14:textId="77777777" w:rsidR="009937E5" w:rsidRPr="009937E5" w:rsidRDefault="009937E5" w:rsidP="009937E5">
      <w:pPr>
        <w:rPr>
          <w:rFonts w:ascii="Arial" w:hAnsi="Arial" w:cs="Arial"/>
          <w:sz w:val="22"/>
          <w:szCs w:val="22"/>
        </w:rPr>
      </w:pPr>
      <w:r w:rsidRPr="009937E5">
        <w:rPr>
          <w:rFonts w:ascii="Arial" w:hAnsi="Arial" w:cs="Arial"/>
          <w:sz w:val="22"/>
          <w:szCs w:val="22"/>
        </w:rPr>
        <w:t>An exciting opportunity has arisen for a Funding &amp; Impact Officer (Part-Time) to join the team at Sparkle.</w:t>
      </w:r>
    </w:p>
    <w:p w14:paraId="7C0511B6" w14:textId="77777777" w:rsidR="009937E5" w:rsidRPr="009937E5" w:rsidRDefault="009937E5" w:rsidP="009937E5">
      <w:pPr>
        <w:rPr>
          <w:rFonts w:ascii="Arial" w:hAnsi="Arial" w:cs="Arial"/>
          <w:sz w:val="22"/>
          <w:szCs w:val="22"/>
        </w:rPr>
      </w:pPr>
    </w:p>
    <w:p w14:paraId="3543480C" w14:textId="77777777" w:rsidR="009937E5" w:rsidRDefault="009937E5" w:rsidP="009937E5">
      <w:pPr>
        <w:rPr>
          <w:rFonts w:ascii="Arial" w:hAnsi="Arial" w:cs="Arial"/>
          <w:sz w:val="22"/>
          <w:szCs w:val="22"/>
        </w:rPr>
      </w:pPr>
      <w:r w:rsidRPr="009937E5">
        <w:rPr>
          <w:rFonts w:ascii="Arial" w:hAnsi="Arial" w:cs="Arial"/>
          <w:sz w:val="22"/>
          <w:szCs w:val="22"/>
        </w:rPr>
        <w:t xml:space="preserve">Sparkle (South Wales) directly supports children and young people with disabilities and/or developmental difficulties, and their families, across Gwent. Sparkle is the charity partner of three Children’s Centres in Gwent, providing services from the Centres and community venues across five local authorities. The guiding principle for Sparkle is to ensure that children and young people with disabilities and/or developmental difficulties, and their families, are fully supported and able to participate in valued childhood experiences, with access to the same range of opportunities, life experiences, activities and community services as any other child and their family. We achieve this by running specialist leisure clubs, swimming lessons and cinema screenings for hundreds of children a week, and supporting 2,000 parents, carers and professionals via our Family Liaison Service. </w:t>
      </w:r>
    </w:p>
    <w:p w14:paraId="5017E271" w14:textId="77777777" w:rsidR="009937E5" w:rsidRDefault="009937E5" w:rsidP="009937E5">
      <w:pPr>
        <w:rPr>
          <w:rFonts w:ascii="Arial" w:hAnsi="Arial" w:cs="Arial"/>
          <w:sz w:val="22"/>
          <w:szCs w:val="22"/>
        </w:rPr>
      </w:pPr>
    </w:p>
    <w:p w14:paraId="698561EF" w14:textId="6A11FA4A" w:rsidR="009937E5" w:rsidRPr="009937E5" w:rsidRDefault="009937E5" w:rsidP="009937E5">
      <w:pPr>
        <w:rPr>
          <w:rFonts w:ascii="Arial" w:hAnsi="Arial" w:cs="Arial"/>
          <w:sz w:val="22"/>
          <w:szCs w:val="22"/>
        </w:rPr>
      </w:pPr>
      <w:r w:rsidRPr="009937E5">
        <w:rPr>
          <w:rFonts w:ascii="Arial" w:hAnsi="Arial" w:cs="Arial"/>
          <w:sz w:val="22"/>
          <w:szCs w:val="22"/>
        </w:rPr>
        <w:t xml:space="preserve">You can find out more at </w:t>
      </w:r>
      <w:hyperlink r:id="rId8" w:history="1">
        <w:r w:rsidRPr="000F05A2">
          <w:rPr>
            <w:rStyle w:val="Hyperlink"/>
            <w:rFonts w:ascii="Arial" w:hAnsi="Arial" w:cs="Arial"/>
            <w:sz w:val="22"/>
            <w:szCs w:val="22"/>
          </w:rPr>
          <w:t>www.sparkleappeal.org</w:t>
        </w:r>
      </w:hyperlink>
      <w:r>
        <w:rPr>
          <w:rFonts w:ascii="Arial" w:hAnsi="Arial" w:cs="Arial"/>
          <w:sz w:val="22"/>
          <w:szCs w:val="22"/>
        </w:rPr>
        <w:t xml:space="preserve"> </w:t>
      </w:r>
    </w:p>
    <w:p w14:paraId="3D0B008A" w14:textId="77777777" w:rsidR="009937E5" w:rsidRPr="009937E5" w:rsidRDefault="009937E5" w:rsidP="009937E5">
      <w:pPr>
        <w:rPr>
          <w:rFonts w:ascii="Arial" w:hAnsi="Arial" w:cs="Arial"/>
          <w:sz w:val="22"/>
          <w:szCs w:val="22"/>
        </w:rPr>
      </w:pPr>
    </w:p>
    <w:p w14:paraId="6A208B7E" w14:textId="47BEA2F2" w:rsidR="009937E5" w:rsidRPr="009937E5" w:rsidRDefault="009937E5" w:rsidP="009937E5">
      <w:pPr>
        <w:rPr>
          <w:rFonts w:ascii="Arial" w:hAnsi="Arial" w:cs="Arial"/>
          <w:sz w:val="22"/>
          <w:szCs w:val="22"/>
        </w:rPr>
      </w:pPr>
      <w:r w:rsidRPr="009937E5">
        <w:rPr>
          <w:rFonts w:ascii="Arial" w:hAnsi="Arial" w:cs="Arial"/>
          <w:sz w:val="22"/>
          <w:szCs w:val="22"/>
        </w:rPr>
        <w:t xml:space="preserve">We are now looking for a skilled and enthusiastic Funding &amp; Impact Officer to support Sparkle’s fundraising and evaluation efforts. This is a part-time role </w:t>
      </w:r>
      <w:r>
        <w:rPr>
          <w:rFonts w:ascii="Arial" w:hAnsi="Arial" w:cs="Arial"/>
          <w:sz w:val="22"/>
          <w:szCs w:val="22"/>
        </w:rPr>
        <w:t xml:space="preserve">is </w:t>
      </w:r>
      <w:r w:rsidRPr="009937E5">
        <w:rPr>
          <w:rFonts w:ascii="Arial" w:hAnsi="Arial" w:cs="Arial"/>
          <w:sz w:val="22"/>
          <w:szCs w:val="22"/>
        </w:rPr>
        <w:t>ideal for someone with strong writing, analytical, and relationship-building skills who is passionate about making a measurable difference.</w:t>
      </w:r>
    </w:p>
    <w:p w14:paraId="7D94470C" w14:textId="77777777" w:rsidR="009937E5" w:rsidRPr="009937E5" w:rsidRDefault="009937E5" w:rsidP="009937E5">
      <w:pPr>
        <w:rPr>
          <w:rFonts w:ascii="Arial" w:hAnsi="Arial" w:cs="Arial"/>
          <w:sz w:val="22"/>
          <w:szCs w:val="22"/>
        </w:rPr>
      </w:pPr>
    </w:p>
    <w:p w14:paraId="3C76953D" w14:textId="77777777" w:rsidR="009937E5" w:rsidRPr="009937E5" w:rsidRDefault="009937E5" w:rsidP="009937E5">
      <w:pPr>
        <w:rPr>
          <w:rFonts w:ascii="Arial" w:hAnsi="Arial" w:cs="Arial"/>
          <w:sz w:val="22"/>
          <w:szCs w:val="22"/>
        </w:rPr>
      </w:pPr>
      <w:r w:rsidRPr="009937E5">
        <w:rPr>
          <w:rFonts w:ascii="Arial" w:hAnsi="Arial" w:cs="Arial"/>
          <w:sz w:val="22"/>
          <w:szCs w:val="22"/>
        </w:rPr>
        <w:t>In this role, you will research and apply for new grant funding, manage funder relationships, track funding outcomes, and evaluate the impact of Sparkle’s services. You’ll play a key role in telling the story of our work through data, reporting, and consultation with families. The successful candidate will be confident working independently, with strong attention to detail and the ability to collaborate effectively with programme, finance, and leadership colleagues.</w:t>
      </w:r>
    </w:p>
    <w:p w14:paraId="04D99086" w14:textId="77777777" w:rsidR="009937E5" w:rsidRPr="009937E5" w:rsidRDefault="009937E5" w:rsidP="009937E5">
      <w:pPr>
        <w:rPr>
          <w:rFonts w:ascii="Arial" w:hAnsi="Arial" w:cs="Arial"/>
          <w:sz w:val="22"/>
          <w:szCs w:val="22"/>
        </w:rPr>
      </w:pPr>
    </w:p>
    <w:p w14:paraId="298A1B9B" w14:textId="5D0DF6DC" w:rsidR="009937E5" w:rsidRPr="009937E5" w:rsidRDefault="009937E5" w:rsidP="009937E5">
      <w:pPr>
        <w:rPr>
          <w:rFonts w:ascii="Arial" w:hAnsi="Arial" w:cs="Arial"/>
          <w:sz w:val="22"/>
          <w:szCs w:val="22"/>
        </w:rPr>
      </w:pPr>
      <w:r w:rsidRPr="009937E5">
        <w:rPr>
          <w:rFonts w:ascii="Arial" w:hAnsi="Arial" w:cs="Arial"/>
          <w:sz w:val="22"/>
          <w:szCs w:val="22"/>
        </w:rPr>
        <w:t xml:space="preserve">If you are up for the challenge and possess the required skills for this role then apply now! To apply for this role, please download a job application from our website and email it to </w:t>
      </w:r>
      <w:hyperlink r:id="rId9" w:history="1">
        <w:r w:rsidR="00F15111" w:rsidRPr="000F05A2">
          <w:rPr>
            <w:rStyle w:val="Hyperlink"/>
            <w:rFonts w:ascii="Arial" w:hAnsi="Arial" w:cs="Arial"/>
            <w:sz w:val="22"/>
            <w:szCs w:val="22"/>
          </w:rPr>
          <w:t>recruitment@sparkleappeal.org</w:t>
        </w:r>
      </w:hyperlink>
      <w:r w:rsidR="00F15111">
        <w:rPr>
          <w:rFonts w:ascii="Arial" w:hAnsi="Arial" w:cs="Arial"/>
          <w:sz w:val="22"/>
          <w:szCs w:val="22"/>
        </w:rPr>
        <w:t xml:space="preserve"> </w:t>
      </w:r>
    </w:p>
    <w:p w14:paraId="3251C241" w14:textId="77777777" w:rsidR="009937E5" w:rsidRPr="009937E5" w:rsidRDefault="009937E5" w:rsidP="009937E5">
      <w:pPr>
        <w:rPr>
          <w:rFonts w:ascii="Arial" w:hAnsi="Arial" w:cs="Arial"/>
          <w:sz w:val="22"/>
          <w:szCs w:val="22"/>
        </w:rPr>
      </w:pPr>
    </w:p>
    <w:p w14:paraId="05961341" w14:textId="77777777" w:rsidR="009937E5" w:rsidRPr="009937E5" w:rsidRDefault="009937E5" w:rsidP="009937E5">
      <w:pPr>
        <w:rPr>
          <w:rFonts w:ascii="Arial" w:hAnsi="Arial" w:cs="Arial"/>
          <w:sz w:val="22"/>
          <w:szCs w:val="22"/>
        </w:rPr>
      </w:pPr>
      <w:r w:rsidRPr="009937E5">
        <w:rPr>
          <w:rFonts w:ascii="Arial" w:hAnsi="Arial" w:cs="Arial"/>
          <w:sz w:val="22"/>
          <w:szCs w:val="22"/>
        </w:rPr>
        <w:t>For more information about Sparkle and to locate our job applications, visit our website:</w:t>
      </w:r>
    </w:p>
    <w:p w14:paraId="696D5DB5" w14:textId="78E32C5F" w:rsidR="009937E5" w:rsidRPr="009937E5" w:rsidRDefault="009937E5" w:rsidP="009937E5">
      <w:pPr>
        <w:rPr>
          <w:rFonts w:ascii="Arial" w:hAnsi="Arial" w:cs="Arial"/>
          <w:sz w:val="22"/>
          <w:szCs w:val="22"/>
        </w:rPr>
      </w:pPr>
      <w:r w:rsidRPr="009937E5">
        <w:rPr>
          <w:rFonts w:ascii="Segoe UI Emoji" w:hAnsi="Segoe UI Emoji" w:cs="Segoe UI Emoji"/>
          <w:sz w:val="22"/>
          <w:szCs w:val="22"/>
        </w:rPr>
        <w:t>🔗</w:t>
      </w:r>
      <w:r w:rsidRPr="009937E5">
        <w:rPr>
          <w:rFonts w:ascii="Arial" w:hAnsi="Arial" w:cs="Arial"/>
          <w:sz w:val="22"/>
          <w:szCs w:val="22"/>
        </w:rPr>
        <w:t xml:space="preserve"> </w:t>
      </w:r>
      <w:hyperlink r:id="rId10" w:history="1">
        <w:r w:rsidRPr="000F05A2">
          <w:rPr>
            <w:rStyle w:val="Hyperlink"/>
            <w:rFonts w:ascii="Arial" w:hAnsi="Arial" w:cs="Arial"/>
            <w:sz w:val="22"/>
            <w:szCs w:val="22"/>
          </w:rPr>
          <w:t>https://www.sparkleappeal.org/about/vacancies</w:t>
        </w:r>
      </w:hyperlink>
      <w:r>
        <w:rPr>
          <w:rFonts w:ascii="Arial" w:hAnsi="Arial" w:cs="Arial"/>
          <w:sz w:val="22"/>
          <w:szCs w:val="22"/>
        </w:rPr>
        <w:t xml:space="preserve"> </w:t>
      </w:r>
    </w:p>
    <w:p w14:paraId="23B0D254" w14:textId="77777777" w:rsidR="009937E5" w:rsidRPr="009937E5" w:rsidRDefault="009937E5" w:rsidP="009937E5">
      <w:pPr>
        <w:rPr>
          <w:rFonts w:ascii="Arial" w:hAnsi="Arial" w:cs="Arial"/>
          <w:sz w:val="22"/>
          <w:szCs w:val="22"/>
        </w:rPr>
      </w:pPr>
    </w:p>
    <w:p w14:paraId="5181B7BB" w14:textId="3E2A2A67" w:rsidR="009937E5" w:rsidRDefault="009937E5" w:rsidP="009937E5">
      <w:pPr>
        <w:rPr>
          <w:rFonts w:ascii="Arial" w:hAnsi="Arial" w:cs="Arial"/>
          <w:sz w:val="22"/>
          <w:szCs w:val="22"/>
        </w:rPr>
      </w:pPr>
      <w:r w:rsidRPr="009937E5">
        <w:rPr>
          <w:rFonts w:ascii="Arial" w:hAnsi="Arial" w:cs="Arial"/>
          <w:sz w:val="22"/>
          <w:szCs w:val="22"/>
        </w:rPr>
        <w:t>Sparkle reserves the right to close applications after 24 hours should sufficient applications be received; therefore, we suggest interested candidates apply early.</w:t>
      </w:r>
    </w:p>
    <w:p w14:paraId="72A98EDA" w14:textId="77777777" w:rsidR="009937E5" w:rsidRPr="009937E5" w:rsidRDefault="009937E5" w:rsidP="009937E5">
      <w:pPr>
        <w:rPr>
          <w:rFonts w:ascii="Arial" w:hAnsi="Arial" w:cs="Arial"/>
          <w:sz w:val="22"/>
          <w:szCs w:val="22"/>
        </w:rPr>
      </w:pPr>
    </w:p>
    <w:p w14:paraId="66B77BF6" w14:textId="6116CE46" w:rsidR="001A6A2A" w:rsidRPr="00FA014B" w:rsidRDefault="00B7381A" w:rsidP="00B7381A">
      <w:pPr>
        <w:rPr>
          <w:rFonts w:ascii="Arial" w:hAnsi="Arial" w:cs="Arial"/>
          <w:b/>
          <w:bCs/>
          <w:color w:val="000000"/>
          <w:sz w:val="22"/>
          <w:szCs w:val="22"/>
        </w:rPr>
      </w:pPr>
      <w:r w:rsidRPr="00B7381A">
        <w:rPr>
          <w:rFonts w:ascii="Arial" w:hAnsi="Arial" w:cs="Arial"/>
          <w:sz w:val="22"/>
          <w:szCs w:val="22"/>
        </w:rPr>
        <w:t xml:space="preserve">Please note that the job will close on </w:t>
      </w:r>
      <w:r>
        <w:rPr>
          <w:rFonts w:ascii="Arial" w:hAnsi="Arial" w:cs="Arial"/>
          <w:sz w:val="22"/>
          <w:szCs w:val="22"/>
        </w:rPr>
        <w:t>Monday 1</w:t>
      </w:r>
      <w:r w:rsidRPr="00B7381A">
        <w:rPr>
          <w:rFonts w:ascii="Arial" w:hAnsi="Arial" w:cs="Arial"/>
          <w:sz w:val="22"/>
          <w:szCs w:val="22"/>
          <w:vertAlign w:val="superscript"/>
        </w:rPr>
        <w:t>st</w:t>
      </w:r>
      <w:r>
        <w:rPr>
          <w:rFonts w:ascii="Arial" w:hAnsi="Arial" w:cs="Arial"/>
          <w:sz w:val="22"/>
          <w:szCs w:val="22"/>
        </w:rPr>
        <w:t xml:space="preserve"> September at 12pm. </w:t>
      </w:r>
    </w:p>
    <w:sectPr w:rsidR="001A6A2A" w:rsidRPr="00FA014B" w:rsidSect="000D0F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ato Black">
    <w:altName w:val="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E0"/>
    <w:rsid w:val="00016A44"/>
    <w:rsid w:val="00033B52"/>
    <w:rsid w:val="00046B66"/>
    <w:rsid w:val="000526FB"/>
    <w:rsid w:val="0005426D"/>
    <w:rsid w:val="000A3166"/>
    <w:rsid w:val="000D0F01"/>
    <w:rsid w:val="000E39C8"/>
    <w:rsid w:val="000E5768"/>
    <w:rsid w:val="0012012D"/>
    <w:rsid w:val="00120542"/>
    <w:rsid w:val="00135F8A"/>
    <w:rsid w:val="001634EC"/>
    <w:rsid w:val="00183AB7"/>
    <w:rsid w:val="001A55E5"/>
    <w:rsid w:val="001A6A2A"/>
    <w:rsid w:val="001B37E0"/>
    <w:rsid w:val="001F1A8F"/>
    <w:rsid w:val="002026D6"/>
    <w:rsid w:val="00233980"/>
    <w:rsid w:val="0026757E"/>
    <w:rsid w:val="002E2E4A"/>
    <w:rsid w:val="003448A8"/>
    <w:rsid w:val="00344AA1"/>
    <w:rsid w:val="003606B5"/>
    <w:rsid w:val="00370594"/>
    <w:rsid w:val="003C3F48"/>
    <w:rsid w:val="003E1210"/>
    <w:rsid w:val="003E53DB"/>
    <w:rsid w:val="00473D8A"/>
    <w:rsid w:val="004D3AA7"/>
    <w:rsid w:val="004D5A79"/>
    <w:rsid w:val="004F4F76"/>
    <w:rsid w:val="00502C60"/>
    <w:rsid w:val="00507645"/>
    <w:rsid w:val="00512306"/>
    <w:rsid w:val="0051771E"/>
    <w:rsid w:val="00530364"/>
    <w:rsid w:val="00557758"/>
    <w:rsid w:val="00561A0A"/>
    <w:rsid w:val="00562D45"/>
    <w:rsid w:val="00577B92"/>
    <w:rsid w:val="00586EB6"/>
    <w:rsid w:val="00594FBB"/>
    <w:rsid w:val="005A71F5"/>
    <w:rsid w:val="005C59F3"/>
    <w:rsid w:val="005D5963"/>
    <w:rsid w:val="00602D9D"/>
    <w:rsid w:val="00610DA3"/>
    <w:rsid w:val="00611527"/>
    <w:rsid w:val="006A15CC"/>
    <w:rsid w:val="006C5442"/>
    <w:rsid w:val="006C5B59"/>
    <w:rsid w:val="006E3AE0"/>
    <w:rsid w:val="00705264"/>
    <w:rsid w:val="00716436"/>
    <w:rsid w:val="007204B8"/>
    <w:rsid w:val="007537BD"/>
    <w:rsid w:val="00782615"/>
    <w:rsid w:val="007B73EF"/>
    <w:rsid w:val="007E57E7"/>
    <w:rsid w:val="007F6102"/>
    <w:rsid w:val="00886624"/>
    <w:rsid w:val="008C5E2C"/>
    <w:rsid w:val="008F39CF"/>
    <w:rsid w:val="00942F31"/>
    <w:rsid w:val="00952E2C"/>
    <w:rsid w:val="0096498E"/>
    <w:rsid w:val="009937E5"/>
    <w:rsid w:val="009C6374"/>
    <w:rsid w:val="009D205B"/>
    <w:rsid w:val="009E08C9"/>
    <w:rsid w:val="009E2235"/>
    <w:rsid w:val="009E2A1B"/>
    <w:rsid w:val="009F1F4F"/>
    <w:rsid w:val="00A249DA"/>
    <w:rsid w:val="00A25ECE"/>
    <w:rsid w:val="00A46B9D"/>
    <w:rsid w:val="00A54B10"/>
    <w:rsid w:val="00A55974"/>
    <w:rsid w:val="00A83FFF"/>
    <w:rsid w:val="00AD321E"/>
    <w:rsid w:val="00B22B7E"/>
    <w:rsid w:val="00B32B05"/>
    <w:rsid w:val="00B41542"/>
    <w:rsid w:val="00B56771"/>
    <w:rsid w:val="00B61EC3"/>
    <w:rsid w:val="00B64805"/>
    <w:rsid w:val="00B66FE6"/>
    <w:rsid w:val="00B70B35"/>
    <w:rsid w:val="00B7381A"/>
    <w:rsid w:val="00B75C41"/>
    <w:rsid w:val="00B8019E"/>
    <w:rsid w:val="00B815A4"/>
    <w:rsid w:val="00BB5BF0"/>
    <w:rsid w:val="00BC005A"/>
    <w:rsid w:val="00BC65D0"/>
    <w:rsid w:val="00C00F34"/>
    <w:rsid w:val="00C04819"/>
    <w:rsid w:val="00C1690A"/>
    <w:rsid w:val="00C4095B"/>
    <w:rsid w:val="00C466F9"/>
    <w:rsid w:val="00C669EA"/>
    <w:rsid w:val="00CA7876"/>
    <w:rsid w:val="00CB68A0"/>
    <w:rsid w:val="00D11CA5"/>
    <w:rsid w:val="00D16402"/>
    <w:rsid w:val="00D86FA3"/>
    <w:rsid w:val="00DA3068"/>
    <w:rsid w:val="00DB58C2"/>
    <w:rsid w:val="00DB785B"/>
    <w:rsid w:val="00DE1D1E"/>
    <w:rsid w:val="00DF636A"/>
    <w:rsid w:val="00E47D81"/>
    <w:rsid w:val="00E52B1C"/>
    <w:rsid w:val="00E55DB0"/>
    <w:rsid w:val="00EA1E13"/>
    <w:rsid w:val="00EC3BBE"/>
    <w:rsid w:val="00EE1530"/>
    <w:rsid w:val="00EE426C"/>
    <w:rsid w:val="00EF082A"/>
    <w:rsid w:val="00F079C4"/>
    <w:rsid w:val="00F10E52"/>
    <w:rsid w:val="00F15111"/>
    <w:rsid w:val="00F56D49"/>
    <w:rsid w:val="00F879F3"/>
    <w:rsid w:val="00FA014B"/>
    <w:rsid w:val="00FA6E4F"/>
    <w:rsid w:val="00FF46A6"/>
    <w:rsid w:val="32A6EE39"/>
    <w:rsid w:val="4D0A69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23CAC"/>
  <w15:docId w15:val="{EAFB372F-6A79-4124-BCD8-9AB363DB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F76"/>
    <w:rPr>
      <w:sz w:val="24"/>
      <w:szCs w:val="24"/>
    </w:rPr>
  </w:style>
  <w:style w:type="paragraph" w:styleId="Heading1">
    <w:name w:val="heading 1"/>
    <w:basedOn w:val="Normal"/>
    <w:next w:val="Normal"/>
    <w:qFormat/>
    <w:rsid w:val="000E39C8"/>
    <w:pPr>
      <w:keepNext/>
      <w:jc w:val="center"/>
      <w:outlineLvl w:val="0"/>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F46B3"/>
    <w:rPr>
      <w:rFonts w:ascii="Lucida Grande" w:hAnsi="Lucida Grande"/>
      <w:sz w:val="18"/>
      <w:szCs w:val="18"/>
    </w:rPr>
  </w:style>
  <w:style w:type="character" w:customStyle="1" w:styleId="BalloonTextChar">
    <w:name w:val="Balloon Text Char"/>
    <w:basedOn w:val="DefaultParagraphFont"/>
    <w:link w:val="BalloonText"/>
    <w:rsid w:val="00EF46B3"/>
    <w:rPr>
      <w:rFonts w:ascii="Lucida Grande" w:hAnsi="Lucida Grande"/>
      <w:sz w:val="18"/>
      <w:szCs w:val="18"/>
      <w:lang w:eastAsia="en-GB"/>
    </w:rPr>
  </w:style>
  <w:style w:type="paragraph" w:styleId="Footer">
    <w:name w:val="footer"/>
    <w:basedOn w:val="Normal"/>
    <w:link w:val="FooterChar"/>
    <w:rsid w:val="009E2235"/>
    <w:pPr>
      <w:tabs>
        <w:tab w:val="center" w:pos="4153"/>
        <w:tab w:val="right" w:pos="8306"/>
      </w:tabs>
    </w:pPr>
    <w:rPr>
      <w:rFonts w:ascii="Arial" w:hAnsi="Arial"/>
      <w:sz w:val="22"/>
      <w:szCs w:val="20"/>
    </w:rPr>
  </w:style>
  <w:style w:type="character" w:customStyle="1" w:styleId="FooterChar">
    <w:name w:val="Footer Char"/>
    <w:basedOn w:val="DefaultParagraphFont"/>
    <w:link w:val="Footer"/>
    <w:rsid w:val="009E2235"/>
    <w:rPr>
      <w:rFonts w:ascii="Arial" w:hAnsi="Arial"/>
      <w:sz w:val="22"/>
    </w:rPr>
  </w:style>
  <w:style w:type="paragraph" w:customStyle="1" w:styleId="Default">
    <w:name w:val="Default"/>
    <w:rsid w:val="00CB68A0"/>
    <w:pPr>
      <w:autoSpaceDE w:val="0"/>
      <w:autoSpaceDN w:val="0"/>
      <w:adjustRightInd w:val="0"/>
    </w:pPr>
    <w:rPr>
      <w:rFonts w:ascii="Lato Black" w:eastAsiaTheme="minorHAnsi" w:hAnsi="Lato Black" w:cs="Lato Black"/>
      <w:color w:val="000000"/>
      <w:sz w:val="24"/>
      <w:szCs w:val="24"/>
      <w:lang w:eastAsia="en-US"/>
    </w:rPr>
  </w:style>
  <w:style w:type="character" w:styleId="Hyperlink">
    <w:name w:val="Hyperlink"/>
    <w:basedOn w:val="DefaultParagraphFont"/>
    <w:uiPriority w:val="99"/>
    <w:rsid w:val="00FF46A6"/>
    <w:rPr>
      <w:color w:val="0000FF" w:themeColor="hyperlink"/>
      <w:u w:val="single"/>
    </w:rPr>
  </w:style>
  <w:style w:type="paragraph" w:customStyle="1" w:styleId="Pa0">
    <w:name w:val="Pa0"/>
    <w:basedOn w:val="Normal"/>
    <w:next w:val="Normal"/>
    <w:uiPriority w:val="99"/>
    <w:rsid w:val="009E08C9"/>
    <w:pPr>
      <w:pBdr>
        <w:top w:val="nil"/>
        <w:left w:val="nil"/>
        <w:bottom w:val="nil"/>
        <w:right w:val="nil"/>
        <w:between w:val="nil"/>
      </w:pBdr>
      <w:autoSpaceDE w:val="0"/>
      <w:autoSpaceDN w:val="0"/>
      <w:adjustRightInd w:val="0"/>
      <w:spacing w:line="241" w:lineRule="atLeast"/>
    </w:pPr>
    <w:rPr>
      <w:rFonts w:ascii="Lato Black" w:eastAsia="Calibri" w:hAnsi="Lato Black" w:cstheme="minorBidi"/>
    </w:rPr>
  </w:style>
  <w:style w:type="character" w:customStyle="1" w:styleId="A5">
    <w:name w:val="A5"/>
    <w:uiPriority w:val="99"/>
    <w:rsid w:val="009E08C9"/>
    <w:rPr>
      <w:rFonts w:cs="Lato Black"/>
      <w:b/>
      <w:bCs/>
      <w:color w:val="000000"/>
      <w:sz w:val="28"/>
      <w:szCs w:val="28"/>
    </w:rPr>
  </w:style>
  <w:style w:type="paragraph" w:styleId="NormalWeb">
    <w:name w:val="Normal (Web)"/>
    <w:basedOn w:val="Normal"/>
    <w:uiPriority w:val="99"/>
    <w:semiHidden/>
    <w:unhideWhenUsed/>
    <w:rsid w:val="001A6A2A"/>
    <w:pPr>
      <w:spacing w:before="100" w:beforeAutospacing="1" w:after="100" w:afterAutospacing="1"/>
    </w:pPr>
  </w:style>
  <w:style w:type="paragraph" w:customStyle="1" w:styleId="BodyA">
    <w:name w:val="Body A"/>
    <w:rsid w:val="004D5A7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character" w:customStyle="1" w:styleId="Hyperlink0">
    <w:name w:val="Hyperlink.0"/>
    <w:basedOn w:val="DefaultParagraphFont"/>
    <w:rsid w:val="004D5A79"/>
    <w:rPr>
      <w:u w:val="single"/>
    </w:rPr>
  </w:style>
  <w:style w:type="character" w:styleId="CommentReference">
    <w:name w:val="annotation reference"/>
    <w:basedOn w:val="DefaultParagraphFont"/>
    <w:uiPriority w:val="99"/>
    <w:semiHidden/>
    <w:unhideWhenUsed/>
    <w:rsid w:val="00F079C4"/>
    <w:rPr>
      <w:sz w:val="18"/>
      <w:szCs w:val="18"/>
    </w:rPr>
  </w:style>
  <w:style w:type="paragraph" w:styleId="CommentText">
    <w:name w:val="annotation text"/>
    <w:basedOn w:val="Normal"/>
    <w:link w:val="CommentTextChar"/>
    <w:uiPriority w:val="99"/>
    <w:semiHidden/>
    <w:unhideWhenUsed/>
    <w:rsid w:val="00F079C4"/>
  </w:style>
  <w:style w:type="character" w:customStyle="1" w:styleId="CommentTextChar">
    <w:name w:val="Comment Text Char"/>
    <w:basedOn w:val="DefaultParagraphFont"/>
    <w:link w:val="CommentText"/>
    <w:uiPriority w:val="99"/>
    <w:semiHidden/>
    <w:rsid w:val="00F079C4"/>
    <w:rPr>
      <w:sz w:val="24"/>
      <w:szCs w:val="24"/>
    </w:rPr>
  </w:style>
  <w:style w:type="paragraph" w:styleId="CommentSubject">
    <w:name w:val="annotation subject"/>
    <w:basedOn w:val="CommentText"/>
    <w:next w:val="CommentText"/>
    <w:link w:val="CommentSubjectChar"/>
    <w:semiHidden/>
    <w:unhideWhenUsed/>
    <w:rsid w:val="00F079C4"/>
    <w:rPr>
      <w:b/>
      <w:bCs/>
      <w:sz w:val="20"/>
      <w:szCs w:val="20"/>
    </w:rPr>
  </w:style>
  <w:style w:type="character" w:customStyle="1" w:styleId="CommentSubjectChar">
    <w:name w:val="Comment Subject Char"/>
    <w:basedOn w:val="CommentTextChar"/>
    <w:link w:val="CommentSubject"/>
    <w:semiHidden/>
    <w:rsid w:val="00F079C4"/>
    <w:rPr>
      <w:b/>
      <w:bCs/>
      <w:sz w:val="24"/>
      <w:szCs w:val="24"/>
    </w:rPr>
  </w:style>
  <w:style w:type="character" w:styleId="UnresolvedMention">
    <w:name w:val="Unresolved Mention"/>
    <w:basedOn w:val="DefaultParagraphFont"/>
    <w:uiPriority w:val="99"/>
    <w:semiHidden/>
    <w:unhideWhenUsed/>
    <w:rsid w:val="00B61EC3"/>
    <w:rPr>
      <w:color w:val="605E5C"/>
      <w:shd w:val="clear" w:color="auto" w:fill="E1DFDD"/>
    </w:rPr>
  </w:style>
  <w:style w:type="character" w:customStyle="1" w:styleId="normaltextrun">
    <w:name w:val="normaltextrun"/>
    <w:basedOn w:val="DefaultParagraphFont"/>
    <w:rsid w:val="00FA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97249">
      <w:bodyDiv w:val="1"/>
      <w:marLeft w:val="0"/>
      <w:marRight w:val="0"/>
      <w:marTop w:val="0"/>
      <w:marBottom w:val="0"/>
      <w:divBdr>
        <w:top w:val="none" w:sz="0" w:space="0" w:color="auto"/>
        <w:left w:val="none" w:sz="0" w:space="0" w:color="auto"/>
        <w:bottom w:val="none" w:sz="0" w:space="0" w:color="auto"/>
        <w:right w:val="none" w:sz="0" w:space="0" w:color="auto"/>
      </w:divBdr>
    </w:div>
    <w:div w:id="1668898429">
      <w:bodyDiv w:val="1"/>
      <w:marLeft w:val="0"/>
      <w:marRight w:val="0"/>
      <w:marTop w:val="0"/>
      <w:marBottom w:val="0"/>
      <w:divBdr>
        <w:top w:val="none" w:sz="0" w:space="0" w:color="auto"/>
        <w:left w:val="none" w:sz="0" w:space="0" w:color="auto"/>
        <w:bottom w:val="none" w:sz="0" w:space="0" w:color="auto"/>
        <w:right w:val="none" w:sz="0" w:space="0" w:color="auto"/>
      </w:divBdr>
    </w:div>
    <w:div w:id="19029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parkleappeal.or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parkleappeal.org/about/vacancies" TargetMode="External"/><Relationship Id="rId4" Type="http://schemas.openxmlformats.org/officeDocument/2006/relationships/styles" Target="styles.xml"/><Relationship Id="rId9" Type="http://schemas.openxmlformats.org/officeDocument/2006/relationships/hyperlink" Target="mailto:recruitment@sparkleappe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241df1-aa48-40cb-9e14-ca0aec6bf35e">
      <Terms xmlns="http://schemas.microsoft.com/office/infopath/2007/PartnerControls"/>
    </lcf76f155ced4ddcb4097134ff3c332f>
    <TaxCatchAll xmlns="aa4d4e53-fe93-4e82-93cf-b8cfd6b89cef" xsi:nil="true"/>
    <Comments xmlns="1a241df1-aa48-40cb-9e14-ca0aec6bf3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5DB8BDCB4A2F47A7EF728E6FA0BAFE" ma:contentTypeVersion="18" ma:contentTypeDescription="Create a new document." ma:contentTypeScope="" ma:versionID="75717443b0f9041de4d425575483af62">
  <xsd:schema xmlns:xsd="http://www.w3.org/2001/XMLSchema" xmlns:xs="http://www.w3.org/2001/XMLSchema" xmlns:p="http://schemas.microsoft.com/office/2006/metadata/properties" xmlns:ns2="1a241df1-aa48-40cb-9e14-ca0aec6bf35e" xmlns:ns3="aa4d4e53-fe93-4e82-93cf-b8cfd6b89cef" targetNamespace="http://schemas.microsoft.com/office/2006/metadata/properties" ma:root="true" ma:fieldsID="a6fd828228b9d2495628231846a6d6f8" ns2:_="" ns3:_="">
    <xsd:import namespace="1a241df1-aa48-40cb-9e14-ca0aec6bf35e"/>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41df1-aa48-40cb-9e14-ca0aec6bf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611A2-D96F-446F-9B9D-8C63C5A5DBB5}">
  <ds:schemaRefs>
    <ds:schemaRef ds:uri="http://schemas.microsoft.com/sharepoint/v3/contenttype/forms"/>
  </ds:schemaRefs>
</ds:datastoreItem>
</file>

<file path=customXml/itemProps2.xml><?xml version="1.0" encoding="utf-8"?>
<ds:datastoreItem xmlns:ds="http://schemas.openxmlformats.org/officeDocument/2006/customXml" ds:itemID="{AA560DCC-CFD9-4E13-A8D5-2C88B73B79CE}">
  <ds:schemaRefs>
    <ds:schemaRef ds:uri="http://schemas.microsoft.com/office/2006/metadata/properties"/>
    <ds:schemaRef ds:uri="http://schemas.microsoft.com/office/infopath/2007/PartnerControls"/>
    <ds:schemaRef ds:uri="1a241df1-aa48-40cb-9e14-ca0aec6bf35e"/>
    <ds:schemaRef ds:uri="aa4d4e53-fe93-4e82-93cf-b8cfd6b89cef"/>
  </ds:schemaRefs>
</ds:datastoreItem>
</file>

<file path=customXml/itemProps3.xml><?xml version="1.0" encoding="utf-8"?>
<ds:datastoreItem xmlns:ds="http://schemas.openxmlformats.org/officeDocument/2006/customXml" ds:itemID="{545A8AF8-37FB-4315-A7E5-8908AC4A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41df1-aa48-40cb-9e14-ca0aec6bf35e"/>
    <ds:schemaRef ds:uri="aa4d4e53-fe93-4e82-93cf-b8cfd6b8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2491</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Gwent Healthcare NHS Trust</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GHNT</dc:creator>
  <cp:lastModifiedBy>Rebecca Tyrrell (Aneurin Bevan UHB - Sparkle)</cp:lastModifiedBy>
  <cp:revision>3</cp:revision>
  <dcterms:created xsi:type="dcterms:W3CDTF">2025-08-07T10:55:00Z</dcterms:created>
  <dcterms:modified xsi:type="dcterms:W3CDTF">2025-08-07T10:55:00Z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0x010100225DB8BDCB4A2F47A7EF728E6FA0BAFE</vt:lpwstr>
  </property>
  <property fmtid="{D5CDD505-2E9C-101B-9397-08002B2CF9AE}" pid="4" name="GrammarlyDocumentId">
    <vt:lpwstr>6c2d4032d744704777677b45b6310280aca7dc0b3a25162ff0b11156c74d6c5f</vt:lpwstr>
  </property>
</Properties>
</file>