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571B" w14:textId="77777777" w:rsidR="007001E2" w:rsidRDefault="007001E2" w:rsidP="007001E2">
      <w:pPr>
        <w:jc w:val="center"/>
      </w:pPr>
      <w:r w:rsidRPr="004A0DB7">
        <w:rPr>
          <w:noProof/>
        </w:rPr>
        <w:drawing>
          <wp:inline distT="0" distB="0" distL="0" distR="0" wp14:anchorId="26AD1F7F" wp14:editId="5A9E02BB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7EEC" w14:textId="77777777" w:rsidR="007001E2" w:rsidRPr="002B74C2" w:rsidRDefault="007001E2" w:rsidP="007001E2"/>
    <w:p w14:paraId="796714F3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Pr="00DE2F52">
        <w:rPr>
          <w:bCs/>
          <w:color w:val="0B1D18"/>
        </w:rPr>
        <w:t>Play worker</w:t>
      </w:r>
    </w:p>
    <w:p w14:paraId="029B99CE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rStyle w:val="A1"/>
        </w:rPr>
      </w:pPr>
      <w:r w:rsidRPr="714906B5">
        <w:rPr>
          <w:b/>
          <w:bCs/>
          <w:color w:val="0B1D18"/>
        </w:rPr>
        <w:t xml:space="preserve">Salary: </w:t>
      </w:r>
      <w:r w:rsidRPr="00DE2F52">
        <w:rPr>
          <w:rStyle w:val="A1"/>
        </w:rPr>
        <w:t>£8.42-£9.01 per hour</w:t>
      </w:r>
    </w:p>
    <w:p w14:paraId="26681A20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02BF1081" w14:textId="743AE48A" w:rsidR="007001E2" w:rsidRDefault="00150841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proofErr w:type="spellStart"/>
      <w:r>
        <w:rPr>
          <w:bCs/>
          <w:color w:val="0B1D18"/>
        </w:rPr>
        <w:t>Sencom</w:t>
      </w:r>
      <w:proofErr w:type="spellEnd"/>
      <w:r>
        <w:rPr>
          <w:bCs/>
          <w:color w:val="0B1D18"/>
        </w:rPr>
        <w:t xml:space="preserve">, Cwmbran. </w:t>
      </w:r>
    </w:p>
    <w:p w14:paraId="76E8C4EE" w14:textId="7A78AFB1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>Hours include:</w:t>
      </w:r>
      <w:r>
        <w:rPr>
          <w:bCs/>
          <w:color w:val="0B1D18"/>
        </w:rPr>
        <w:t xml:space="preserve"> </w:t>
      </w:r>
      <w:r w:rsidR="00150841">
        <w:rPr>
          <w:bCs/>
          <w:color w:val="0B1D18"/>
        </w:rPr>
        <w:t xml:space="preserve">Thursday 16.00 – 18.45 </w:t>
      </w:r>
    </w:p>
    <w:p w14:paraId="5AD7D4C6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Successful candidates will assist in the day to day organisation of Play Clubs, ensuring quality play activities are facilitated within a safe and stimulating environment for children and young people aged 5 to 17 with a disability and/or developmental difficulty.</w:t>
      </w:r>
    </w:p>
    <w:p w14:paraId="250A9981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5" w:history="1">
        <w:r w:rsidRPr="00D6176D">
          <w:rPr>
            <w:rStyle w:val="Hyperlink"/>
            <w:bCs/>
          </w:rPr>
          <w:t>www.sparkleappeal.org</w:t>
        </w:r>
      </w:hyperlink>
    </w:p>
    <w:p w14:paraId="22AFC115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</w:p>
    <w:p w14:paraId="4B8F0697" w14:textId="77777777" w:rsidR="007001E2" w:rsidRPr="00DE2F52" w:rsidRDefault="007001E2" w:rsidP="007001E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>Please note: Sparkle does not accept CVs alone, a completed application form is required.</w:t>
      </w:r>
    </w:p>
    <w:p w14:paraId="48FC9F07" w14:textId="77777777" w:rsidR="007001E2" w:rsidRPr="007001E2" w:rsidRDefault="007001E2" w:rsidP="007001E2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 xml:space="preserve">For more information about the post please contact Sara Filer, Sparkle </w:t>
      </w:r>
      <w:r>
        <w:rPr>
          <w:color w:val="0B1D18"/>
        </w:rPr>
        <w:t xml:space="preserve">Leisure </w:t>
      </w:r>
      <w:r w:rsidRPr="0097117D">
        <w:rPr>
          <w:color w:val="0B1D18"/>
        </w:rPr>
        <w:t xml:space="preserve">Team Leader on 01633 748093, email sara.filer@wales.nhs.uk. </w:t>
      </w:r>
      <w:bookmarkStart w:id="0" w:name="_GoBack"/>
      <w:bookmarkEnd w:id="0"/>
    </w:p>
    <w:p w14:paraId="1E6DB705" w14:textId="77777777" w:rsidR="007001E2" w:rsidRDefault="007001E2" w:rsidP="007001E2">
      <w:pPr>
        <w:pStyle w:val="Footer"/>
        <w:jc w:val="center"/>
        <w:rPr>
          <w:color w:val="800080"/>
        </w:rPr>
      </w:pPr>
    </w:p>
    <w:p w14:paraId="72130EBC" w14:textId="77777777" w:rsidR="007001E2" w:rsidRPr="0031395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>
        <w:rPr>
          <w:b/>
          <w:color w:val="800080"/>
        </w:rPr>
        <w:t>orms to: Recruitment, Sparkle,</w:t>
      </w:r>
    </w:p>
    <w:p w14:paraId="60292CEB" w14:textId="02F91F6D" w:rsidR="00FA0C48" w:rsidRPr="007001E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 xml:space="preserve">Serennu Children’s Centre, off </w:t>
      </w:r>
      <w:proofErr w:type="spellStart"/>
      <w:r w:rsidRPr="00313952">
        <w:rPr>
          <w:b/>
          <w:color w:val="800080"/>
        </w:rPr>
        <w:t>Cwrt</w:t>
      </w:r>
      <w:proofErr w:type="spellEnd"/>
      <w:r w:rsidRPr="00313952">
        <w:rPr>
          <w:b/>
          <w:color w:val="800080"/>
        </w:rPr>
        <w:t xml:space="preserve"> </w:t>
      </w:r>
      <w:proofErr w:type="spellStart"/>
      <w:r w:rsidRPr="00313952">
        <w:rPr>
          <w:b/>
          <w:color w:val="800080"/>
        </w:rPr>
        <w:t>Camlas</w:t>
      </w:r>
      <w:proofErr w:type="spellEnd"/>
      <w:r w:rsidRPr="00313952">
        <w:rPr>
          <w:b/>
          <w:color w:val="800080"/>
        </w:rPr>
        <w:t>, High Cross Road, Rogerstone, NP10 9LY</w:t>
      </w:r>
      <w:r>
        <w:rPr>
          <w:b/>
          <w:color w:val="800080"/>
        </w:rPr>
        <w:t xml:space="preserve"> </w:t>
      </w:r>
      <w:r w:rsidRPr="00313952">
        <w:rPr>
          <w:b/>
          <w:color w:val="800080"/>
        </w:rPr>
        <w:t xml:space="preserve">Email: </w:t>
      </w:r>
      <w:hyperlink r:id="rId6" w:history="1">
        <w:r w:rsidRPr="001B3DF6">
          <w:rPr>
            <w:rStyle w:val="Hyperlink"/>
            <w:b/>
          </w:rPr>
          <w:t>recruitment@sparkleappeal.org</w:t>
        </w:r>
      </w:hyperlink>
      <w:r>
        <w:rPr>
          <w:b/>
          <w:color w:val="800080"/>
        </w:rPr>
        <w:br/>
      </w:r>
      <w:r>
        <w:rPr>
          <w:b/>
          <w:color w:val="800080"/>
        </w:rPr>
        <w:br/>
      </w:r>
    </w:p>
    <w:sectPr w:rsidR="00FA0C48" w:rsidRPr="0070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E2"/>
    <w:rsid w:val="00150841"/>
    <w:rsid w:val="007001E2"/>
    <w:rsid w:val="00BB69D2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9D2A"/>
  <w15:chartTrackingRefBased/>
  <w15:docId w15:val="{5F46102C-DE7A-4501-9AC1-52D3962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E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01E2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001E2"/>
    <w:rPr>
      <w:color w:val="0000FF"/>
      <w:u w:val="single"/>
    </w:rPr>
  </w:style>
  <w:style w:type="character" w:customStyle="1" w:styleId="A1">
    <w:name w:val="A1"/>
    <w:uiPriority w:val="99"/>
    <w:rsid w:val="007001E2"/>
    <w:rPr>
      <w:rFonts w:ascii="Lato" w:hAnsi="Lato" w:cs="Lat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parkleappeal.org" TargetMode="External"/><Relationship Id="rId5" Type="http://schemas.openxmlformats.org/officeDocument/2006/relationships/hyperlink" Target="http://www.sparkle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 (Aneurin Bevan UHB - Sparkle)</dc:creator>
  <cp:keywords/>
  <dc:description/>
  <cp:lastModifiedBy>Samantha Edwards (Aneurin Bevan UHB - Sparkle)</cp:lastModifiedBy>
  <cp:revision>2</cp:revision>
  <dcterms:created xsi:type="dcterms:W3CDTF">2022-05-04T14:27:00Z</dcterms:created>
  <dcterms:modified xsi:type="dcterms:W3CDTF">2022-05-04T14:27:00Z</dcterms:modified>
</cp:coreProperties>
</file>