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43AF9B48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0A7911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77777777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</w:p>
    <w:p w14:paraId="5553D891" w14:textId="5A468DB6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1D33A5">
        <w:rPr>
          <w:rStyle w:val="eop"/>
          <w:rFonts w:ascii="Arial" w:hAnsi="Arial" w:cs="Arial"/>
          <w:sz w:val="22"/>
          <w:szCs w:val="22"/>
        </w:rPr>
        <w:t>Thursday/Fridays</w:t>
      </w:r>
      <w:r w:rsidR="00443528">
        <w:rPr>
          <w:rStyle w:val="eop"/>
          <w:rFonts w:ascii="Arial" w:hAnsi="Arial" w:cs="Arial"/>
          <w:sz w:val="22"/>
          <w:szCs w:val="22"/>
        </w:rPr>
        <w:t xml:space="preserve"> </w:t>
      </w:r>
      <w:r w:rsidR="001D33A5">
        <w:rPr>
          <w:rStyle w:val="eop"/>
          <w:rFonts w:ascii="Arial" w:hAnsi="Arial" w:cs="Arial"/>
          <w:sz w:val="22"/>
          <w:szCs w:val="22"/>
        </w:rPr>
        <w:t>4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1D33A5">
        <w:rPr>
          <w:rStyle w:val="eop"/>
          <w:rFonts w:ascii="Arial" w:hAnsi="Arial" w:cs="Arial"/>
          <w:sz w:val="22"/>
          <w:szCs w:val="22"/>
        </w:rPr>
        <w:t>1</w:t>
      </w:r>
      <w:r w:rsidR="00443528">
        <w:rPr>
          <w:rStyle w:val="eop"/>
          <w:rFonts w:ascii="Arial" w:hAnsi="Arial" w:cs="Arial"/>
          <w:sz w:val="22"/>
          <w:szCs w:val="22"/>
        </w:rPr>
        <w:t>5</w:t>
      </w:r>
      <w:r w:rsidR="001D33A5">
        <w:rPr>
          <w:rStyle w:val="eop"/>
          <w:rFonts w:ascii="Arial" w:hAnsi="Arial" w:cs="Arial"/>
          <w:sz w:val="22"/>
          <w:szCs w:val="22"/>
        </w:rPr>
        <w:t>p</w:t>
      </w:r>
      <w:r w:rsidR="00D21C37">
        <w:rPr>
          <w:rStyle w:val="eop"/>
          <w:rFonts w:ascii="Arial" w:hAnsi="Arial" w:cs="Arial"/>
          <w:sz w:val="22"/>
          <w:szCs w:val="22"/>
        </w:rPr>
        <w:t>m</w:t>
      </w:r>
      <w:r w:rsidR="00443528">
        <w:rPr>
          <w:rStyle w:val="eop"/>
          <w:rFonts w:ascii="Arial" w:hAnsi="Arial" w:cs="Arial"/>
          <w:sz w:val="22"/>
          <w:szCs w:val="22"/>
        </w:rPr>
        <w:t>-</w:t>
      </w:r>
      <w:r w:rsidR="001D33A5">
        <w:rPr>
          <w:rStyle w:val="eop"/>
          <w:rFonts w:ascii="Arial" w:hAnsi="Arial" w:cs="Arial"/>
          <w:sz w:val="22"/>
          <w:szCs w:val="22"/>
        </w:rPr>
        <w:t>6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1D33A5">
        <w:rPr>
          <w:rStyle w:val="eop"/>
          <w:rFonts w:ascii="Arial" w:hAnsi="Arial" w:cs="Arial"/>
          <w:sz w:val="22"/>
          <w:szCs w:val="22"/>
        </w:rPr>
        <w:t>45</w:t>
      </w:r>
      <w:r w:rsidR="00443528">
        <w:rPr>
          <w:rStyle w:val="eop"/>
          <w:rFonts w:ascii="Arial" w:hAnsi="Arial" w:cs="Arial"/>
          <w:sz w:val="22"/>
          <w:szCs w:val="22"/>
        </w:rPr>
        <w:t xml:space="preserve">pm </w:t>
      </w:r>
    </w:p>
    <w:p w14:paraId="75858A08" w14:textId="3DF26582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D33A5" w:rsidRPr="001D33A5">
        <w:rPr>
          <w:rStyle w:val="eop"/>
          <w:rFonts w:ascii="Arial" w:hAnsi="Arial" w:cs="Arial"/>
          <w:b/>
          <w:color w:val="000000"/>
          <w:sz w:val="22"/>
          <w:szCs w:val="22"/>
        </w:rPr>
        <w:t>National minimum wage</w:t>
      </w:r>
      <w:r w:rsidR="001D33A5" w:rsidRPr="001D33A5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(Under 18 yrs. £7.55ph, Under 21 £10ph, 21 and over £12.21ph</w:t>
      </w:r>
      <w:r w:rsidR="001D33A5">
        <w:rPr>
          <w:rStyle w:val="eop"/>
          <w:rFonts w:ascii="Arial" w:hAnsi="Arial" w:cs="Arial"/>
          <w:bCs/>
          <w:color w:val="000000"/>
          <w:sz w:val="22"/>
          <w:szCs w:val="22"/>
        </w:rPr>
        <w:t>)</w:t>
      </w:r>
    </w:p>
    <w:p w14:paraId="2A87E5A3" w14:textId="28996FAA" w:rsidR="00407D3E" w:rsidRDefault="004E2DAA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 xml:space="preserve">We are looking for enthusiastic and motivated </w:t>
      </w:r>
      <w:r w:rsidR="001D33A5">
        <w:rPr>
          <w:rFonts w:ascii="Arial" w:hAnsi="Arial" w:cs="Arial"/>
          <w:sz w:val="22"/>
          <w:szCs w:val="22"/>
        </w:rPr>
        <w:t xml:space="preserve">Aquatic Helpers </w:t>
      </w:r>
      <w:r w:rsidRPr="004E2DAA">
        <w:rPr>
          <w:rFonts w:ascii="Arial" w:hAnsi="Arial" w:cs="Arial"/>
          <w:sz w:val="22"/>
          <w:szCs w:val="22"/>
        </w:rPr>
        <w:t>to join our leisure activities team.</w:t>
      </w:r>
    </w:p>
    <w:p w14:paraId="60DEB80F" w14:textId="77777777" w:rsid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You will be based at the Serennu Children’s Centre which provides assessment and treatment facilities for over a thousand families in South Gwent whose child has complex disability and special needs. </w:t>
      </w:r>
    </w:p>
    <w:p w14:paraId="4563D8F6" w14:textId="0704AE73" w:rsidR="00154732" w:rsidRP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Serennu is a beautiful </w:t>
      </w:r>
      <w:proofErr w:type="gramStart"/>
      <w:r w:rsidRPr="00154732">
        <w:rPr>
          <w:rFonts w:ascii="Arial" w:hAnsi="Arial" w:cs="Arial"/>
          <w:sz w:val="22"/>
          <w:szCs w:val="22"/>
        </w:rPr>
        <w:t>purpose built</w:t>
      </w:r>
      <w:proofErr w:type="gramEnd"/>
      <w:r w:rsidRPr="00154732">
        <w:rPr>
          <w:rFonts w:ascii="Arial" w:hAnsi="Arial" w:cs="Arial"/>
          <w:sz w:val="22"/>
          <w:szCs w:val="22"/>
        </w:rPr>
        <w:t xml:space="preserve"> building, with landscaped grounds and superb leisure facilities including its own Multi Use Games Area, cycle track, indoor gym, large hydro</w:t>
      </w:r>
      <w:r>
        <w:rPr>
          <w:rFonts w:ascii="Arial" w:hAnsi="Arial" w:cs="Arial"/>
          <w:sz w:val="22"/>
          <w:szCs w:val="22"/>
        </w:rPr>
        <w:t>therapy pool and 3D MediCinema.</w:t>
      </w:r>
    </w:p>
    <w:p w14:paraId="7167C852" w14:textId="77777777" w:rsidR="000A791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The full job descriptions and application forms can be downloaded from the Sparkle website, please visit the vacancies page on </w:t>
      </w:r>
      <w:hyperlink r:id="rId6" w:history="1">
        <w:r w:rsidRPr="00C75FB2">
          <w:rPr>
            <w:rStyle w:val="Hyperlink"/>
            <w:rFonts w:ascii="Arial" w:hAnsi="Arial" w:cs="Arial"/>
            <w:sz w:val="22"/>
            <w:szCs w:val="22"/>
          </w:rPr>
          <w:t>www.sparkleappeal.org</w:t>
        </w:r>
      </w:hyperlink>
    </w:p>
    <w:p w14:paraId="357CD884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 xml:space="preserve">Please note: Sparkle does not accept CVs </w:t>
      </w:r>
      <w:proofErr w:type="gramStart"/>
      <w:r w:rsidRPr="00874E41">
        <w:rPr>
          <w:rFonts w:ascii="Arial" w:hAnsi="Arial" w:cs="Arial"/>
          <w:b/>
          <w:bCs/>
          <w:sz w:val="22"/>
          <w:szCs w:val="22"/>
        </w:rPr>
        <w:t>alone,</w:t>
      </w:r>
      <w:proofErr w:type="gramEnd"/>
      <w:r w:rsidRPr="00874E41">
        <w:rPr>
          <w:rFonts w:ascii="Arial" w:hAnsi="Arial" w:cs="Arial"/>
          <w:b/>
          <w:bCs/>
          <w:sz w:val="22"/>
          <w:szCs w:val="22"/>
        </w:rPr>
        <w:t xml:space="preserve"> a completed application form is required.</w:t>
      </w:r>
    </w:p>
    <w:p w14:paraId="118B1AFF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For more information about the post please contact Sara Filer, Operational Team Lead on 01633 748093 or email sara.filer@wales.nhs.uk. </w:t>
      </w:r>
    </w:p>
    <w:p w14:paraId="2097505A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>Please send completed application forms to</w:t>
      </w:r>
      <w:r w:rsidRPr="00874E41">
        <w:rPr>
          <w:rFonts w:ascii="Arial" w:hAnsi="Arial" w:cs="Arial"/>
          <w:sz w:val="22"/>
          <w:szCs w:val="22"/>
        </w:rPr>
        <w:t>: Recruitment, Sparkle,</w:t>
      </w:r>
    </w:p>
    <w:p w14:paraId="67F24A82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Serennu Children’s Centre, off </w:t>
      </w:r>
      <w:proofErr w:type="spellStart"/>
      <w:r w:rsidRPr="00874E41">
        <w:rPr>
          <w:rFonts w:ascii="Arial" w:hAnsi="Arial" w:cs="Arial"/>
          <w:sz w:val="22"/>
          <w:szCs w:val="22"/>
        </w:rPr>
        <w:t>Cwrt</w:t>
      </w:r>
      <w:proofErr w:type="spellEnd"/>
      <w:r w:rsidRPr="00874E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4E41">
        <w:rPr>
          <w:rFonts w:ascii="Arial" w:hAnsi="Arial" w:cs="Arial"/>
          <w:sz w:val="22"/>
          <w:szCs w:val="22"/>
        </w:rPr>
        <w:t>Camlas</w:t>
      </w:r>
      <w:proofErr w:type="spellEnd"/>
      <w:r w:rsidRPr="00874E41">
        <w:rPr>
          <w:rFonts w:ascii="Arial" w:hAnsi="Arial" w:cs="Arial"/>
          <w:sz w:val="22"/>
          <w:szCs w:val="22"/>
        </w:rPr>
        <w:t xml:space="preserve">, High Cross Road, Rogerstone, NP10 9LY </w:t>
      </w:r>
    </w:p>
    <w:p w14:paraId="552157CF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C75FB2">
          <w:rPr>
            <w:rStyle w:val="Hyperlink"/>
            <w:rFonts w:ascii="Arial" w:hAnsi="Arial" w:cs="Arial"/>
            <w:sz w:val="22"/>
            <w:szCs w:val="22"/>
          </w:rPr>
          <w:t>recruitment@sparkleappeal.org</w:t>
        </w:r>
      </w:hyperlink>
    </w:p>
    <w:p w14:paraId="7B328054" w14:textId="77777777" w:rsidR="000A7911" w:rsidRPr="00874E41" w:rsidRDefault="000A7911" w:rsidP="000A791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Sparkle reserves the right to close applications after 24 hours should sufficient applications be </w:t>
      </w:r>
      <w:proofErr w:type="gramStart"/>
      <w:r w:rsidRPr="00874E41">
        <w:rPr>
          <w:rFonts w:ascii="Arial" w:hAnsi="Arial" w:cs="Arial"/>
          <w:sz w:val="22"/>
          <w:szCs w:val="22"/>
        </w:rPr>
        <w:t>received,</w:t>
      </w:r>
      <w:proofErr w:type="gramEnd"/>
      <w:r w:rsidRPr="00874E41">
        <w:rPr>
          <w:rFonts w:ascii="Arial" w:hAnsi="Arial" w:cs="Arial"/>
          <w:sz w:val="22"/>
          <w:szCs w:val="22"/>
        </w:rPr>
        <w:t xml:space="preserve"> therefore we suggest interested candidates apply early. </w:t>
      </w:r>
    </w:p>
    <w:p w14:paraId="5B721871" w14:textId="77777777" w:rsidR="000A7911" w:rsidRDefault="000A7911" w:rsidP="000A7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Please note that the job will close on </w:t>
      </w:r>
      <w:r>
        <w:rPr>
          <w:rFonts w:ascii="Arial" w:hAnsi="Arial" w:cs="Arial"/>
          <w:sz w:val="22"/>
          <w:szCs w:val="22"/>
        </w:rPr>
        <w:t>8</w:t>
      </w:r>
      <w:r w:rsidRPr="00874E41">
        <w:rPr>
          <w:rFonts w:ascii="Arial" w:hAnsi="Arial" w:cs="Arial"/>
          <w:sz w:val="22"/>
          <w:szCs w:val="22"/>
        </w:rPr>
        <w:t xml:space="preserve">th </w:t>
      </w:r>
      <w:r>
        <w:rPr>
          <w:rFonts w:ascii="Arial" w:hAnsi="Arial" w:cs="Arial"/>
          <w:sz w:val="22"/>
          <w:szCs w:val="22"/>
        </w:rPr>
        <w:t>August</w:t>
      </w:r>
      <w:r w:rsidRPr="00874E41">
        <w:rPr>
          <w:rFonts w:ascii="Arial" w:hAnsi="Arial" w:cs="Arial"/>
          <w:sz w:val="22"/>
          <w:szCs w:val="22"/>
        </w:rPr>
        <w:t xml:space="preserve"> 2025</w:t>
      </w:r>
    </w:p>
    <w:p w14:paraId="43207FB1" w14:textId="77777777" w:rsidR="000A7911" w:rsidRDefault="000A7911" w:rsidP="000A7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CF7E92" w14:textId="77777777" w:rsidR="000A7911" w:rsidRDefault="000A7911" w:rsidP="000A7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0A7911"/>
    <w:rsid w:val="00154732"/>
    <w:rsid w:val="001D33A5"/>
    <w:rsid w:val="00290DCA"/>
    <w:rsid w:val="002B6864"/>
    <w:rsid w:val="002C6840"/>
    <w:rsid w:val="00323465"/>
    <w:rsid w:val="003B3CD2"/>
    <w:rsid w:val="00407D3E"/>
    <w:rsid w:val="00443528"/>
    <w:rsid w:val="004E2DAA"/>
    <w:rsid w:val="004F33F5"/>
    <w:rsid w:val="00867C55"/>
    <w:rsid w:val="009621E0"/>
    <w:rsid w:val="00967102"/>
    <w:rsid w:val="00B21307"/>
    <w:rsid w:val="00D21C37"/>
    <w:rsid w:val="00D66E35"/>
    <w:rsid w:val="00D94116"/>
    <w:rsid w:val="00E8572E"/>
    <w:rsid w:val="00E9021D"/>
    <w:rsid w:val="00F219C5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character" w:styleId="Hyperlink">
    <w:name w:val="Hyperlink"/>
    <w:basedOn w:val="DefaultParagraphFont"/>
    <w:uiPriority w:val="99"/>
    <w:unhideWhenUsed/>
    <w:rsid w:val="000A7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Georgia Nutting (Aneurin Bevan UHB - Sparkle)</cp:lastModifiedBy>
  <cp:revision>2</cp:revision>
  <dcterms:created xsi:type="dcterms:W3CDTF">2025-07-25T11:35:00Z</dcterms:created>
  <dcterms:modified xsi:type="dcterms:W3CDTF">2025-07-25T11:35:00Z</dcterms:modified>
</cp:coreProperties>
</file>